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AC" w:rsidRPr="00EA0DAC" w:rsidRDefault="00A52AAC" w:rsidP="00A52AAC">
      <w:pPr>
        <w:ind w:left="-540" w:right="-545" w:hanging="360"/>
        <w:jc w:val="center"/>
        <w:rPr>
          <w:sz w:val="26"/>
          <w:szCs w:val="26"/>
        </w:rPr>
      </w:pPr>
      <w:r w:rsidRPr="00EA0DAC">
        <w:rPr>
          <w:sz w:val="26"/>
          <w:szCs w:val="26"/>
        </w:rPr>
        <w:t xml:space="preserve">Федеральное государственное бюджетное  образовательное </w:t>
      </w:r>
    </w:p>
    <w:p w:rsidR="00A52AAC" w:rsidRPr="00EA0DAC" w:rsidRDefault="00A52AAC" w:rsidP="00A52AAC">
      <w:pPr>
        <w:ind w:left="-540" w:right="-545" w:hanging="360"/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учреждение высшего образования</w:t>
      </w:r>
    </w:p>
    <w:p w:rsidR="00A52AAC" w:rsidRPr="00EA0DAC" w:rsidRDefault="00A52AAC" w:rsidP="00A52AAC">
      <w:pPr>
        <w:ind w:left="-540"/>
        <w:jc w:val="center"/>
        <w:rPr>
          <w:sz w:val="26"/>
          <w:szCs w:val="26"/>
        </w:rPr>
      </w:pPr>
      <w:r w:rsidRPr="00EA0DAC">
        <w:rPr>
          <w:sz w:val="26"/>
          <w:szCs w:val="26"/>
        </w:rPr>
        <w:t xml:space="preserve"> «Саратовский государственный технический университет имени Гагарина Ю.А.»</w:t>
      </w:r>
    </w:p>
    <w:p w:rsidR="00A52AAC" w:rsidRPr="00EA0DAC" w:rsidRDefault="00A52AAC" w:rsidP="00A52AAC">
      <w:pPr>
        <w:ind w:left="-540"/>
        <w:jc w:val="center"/>
        <w:rPr>
          <w:sz w:val="26"/>
          <w:szCs w:val="26"/>
        </w:rPr>
      </w:pPr>
      <w:proofErr w:type="spellStart"/>
      <w:r w:rsidRPr="00EA0DAC">
        <w:rPr>
          <w:sz w:val="26"/>
          <w:szCs w:val="26"/>
        </w:rPr>
        <w:t>Энгельсский</w:t>
      </w:r>
      <w:proofErr w:type="spellEnd"/>
      <w:r w:rsidRPr="00EA0DAC">
        <w:rPr>
          <w:sz w:val="26"/>
          <w:szCs w:val="26"/>
        </w:rPr>
        <w:t xml:space="preserve"> технологический институт (филиал)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Кафедра «Машины и аппараты нефтегазовых, химических и пищевых производств»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A52AAC" w:rsidRPr="00EA0DAC" w:rsidRDefault="00A52AAC" w:rsidP="00A52AA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6"/>
          <w:szCs w:val="26"/>
        </w:rPr>
      </w:pPr>
      <w:r w:rsidRPr="00EA0DAC">
        <w:rPr>
          <w:rFonts w:ascii="Arial" w:hAnsi="Arial"/>
          <w:b/>
          <w:kern w:val="28"/>
          <w:sz w:val="26"/>
          <w:szCs w:val="26"/>
        </w:rPr>
        <w:t>РАБОЧАЯ ПРОГРАММА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по дисциплине</w:t>
      </w:r>
    </w:p>
    <w:p w:rsidR="00A52AAC" w:rsidRPr="00EA0DAC" w:rsidRDefault="00A52AAC" w:rsidP="00A52AA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rFonts w:ascii="Arial" w:hAnsi="Arial"/>
          <w:i/>
          <w:sz w:val="26"/>
          <w:szCs w:val="26"/>
          <w:u w:val="single"/>
        </w:rPr>
      </w:pPr>
      <w:r w:rsidRPr="00EA0DAC">
        <w:rPr>
          <w:rFonts w:ascii="Arial" w:hAnsi="Arial"/>
          <w:i/>
          <w:sz w:val="26"/>
          <w:szCs w:val="26"/>
          <w:u w:val="single"/>
        </w:rPr>
        <w:t>«Б.1.3.10.</w:t>
      </w:r>
      <w:r w:rsidR="003C1624" w:rsidRPr="00EA0DAC">
        <w:rPr>
          <w:rFonts w:ascii="Arial" w:hAnsi="Arial"/>
          <w:i/>
          <w:sz w:val="26"/>
          <w:szCs w:val="26"/>
          <w:u w:val="single"/>
        </w:rPr>
        <w:t>2</w:t>
      </w:r>
      <w:r w:rsidRPr="00EA0DAC">
        <w:rPr>
          <w:rFonts w:ascii="Arial" w:hAnsi="Arial"/>
          <w:i/>
          <w:sz w:val="26"/>
          <w:szCs w:val="26"/>
          <w:u w:val="single"/>
        </w:rPr>
        <w:t xml:space="preserve"> </w:t>
      </w:r>
      <w:r w:rsidR="003C1624" w:rsidRPr="00EA0DAC">
        <w:rPr>
          <w:rFonts w:ascii="Arial" w:hAnsi="Arial"/>
          <w:i/>
          <w:sz w:val="26"/>
          <w:szCs w:val="26"/>
          <w:u w:val="single"/>
        </w:rPr>
        <w:t>Элеваторы, склады, зерносушилки</w:t>
      </w:r>
      <w:r w:rsidRPr="00EA0DAC">
        <w:rPr>
          <w:rFonts w:ascii="Arial" w:hAnsi="Arial"/>
          <w:i/>
          <w:sz w:val="26"/>
          <w:szCs w:val="26"/>
          <w:u w:val="single"/>
        </w:rPr>
        <w:t>»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 xml:space="preserve">направления подготовки </w:t>
      </w:r>
    </w:p>
    <w:p w:rsidR="00A52AAC" w:rsidRPr="00EA0DAC" w:rsidRDefault="0021696C" w:rsidP="00A52AAC">
      <w:pPr>
        <w:jc w:val="center"/>
        <w:rPr>
          <w:i/>
          <w:sz w:val="26"/>
          <w:szCs w:val="26"/>
          <w:u w:val="single"/>
        </w:rPr>
      </w:pPr>
      <w:r w:rsidRPr="00EA0DAC">
        <w:rPr>
          <w:i/>
          <w:sz w:val="26"/>
          <w:szCs w:val="26"/>
          <w:u w:val="single"/>
        </w:rPr>
        <w:t>15.03.02 «Технологические машины и оборудование»</w:t>
      </w:r>
    </w:p>
    <w:p w:rsidR="00A52AAC" w:rsidRPr="00EA0DAC" w:rsidRDefault="00A52AAC" w:rsidP="00A52AAC">
      <w:pPr>
        <w:jc w:val="center"/>
        <w:rPr>
          <w:sz w:val="26"/>
          <w:szCs w:val="26"/>
          <w:u w:val="single"/>
        </w:rPr>
      </w:pPr>
      <w:r w:rsidRPr="00EA0DAC">
        <w:rPr>
          <w:sz w:val="26"/>
          <w:szCs w:val="26"/>
        </w:rPr>
        <w:t xml:space="preserve">Профиль </w:t>
      </w:r>
      <w:r w:rsidRPr="00EA0DAC">
        <w:rPr>
          <w:sz w:val="26"/>
          <w:szCs w:val="26"/>
          <w:u w:val="single"/>
        </w:rPr>
        <w:t>«Машины и аппараты пищевых производств»</w:t>
      </w:r>
    </w:p>
    <w:p w:rsidR="00A52AAC" w:rsidRPr="00EA0DAC" w:rsidRDefault="00A52AAC" w:rsidP="00A52AAC">
      <w:pPr>
        <w:jc w:val="center"/>
        <w:rPr>
          <w:i/>
          <w:sz w:val="26"/>
          <w:szCs w:val="26"/>
        </w:rPr>
      </w:pPr>
      <w:r w:rsidRPr="00EA0DAC">
        <w:rPr>
          <w:i/>
          <w:sz w:val="26"/>
          <w:szCs w:val="26"/>
        </w:rPr>
        <w:t>(для дисциплин, реализуемых в рамках профиля)</w:t>
      </w:r>
    </w:p>
    <w:p w:rsidR="00EA0DAC" w:rsidRDefault="00EA0D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A0DAC" w:rsidRDefault="00EA0DAC" w:rsidP="00EA0DAC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b/>
          <w:bCs/>
        </w:rPr>
        <w:t xml:space="preserve">Квалификация выпускника:  </w:t>
      </w:r>
      <w:r>
        <w:rPr>
          <w:b/>
          <w:bCs/>
          <w:sz w:val="20"/>
        </w:rPr>
        <w:t>БАКАЛАВР</w:t>
      </w:r>
    </w:p>
    <w:p w:rsidR="00EA0DAC" w:rsidRDefault="00EA0D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форма обучения –  очная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курс – 4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 xml:space="preserve">семестр – 8 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зачетных единиц – 2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 xml:space="preserve">часов в неделю – </w:t>
      </w:r>
      <w:r w:rsidR="00D571CF" w:rsidRPr="00EA0DAC">
        <w:rPr>
          <w:sz w:val="26"/>
          <w:szCs w:val="26"/>
        </w:rPr>
        <w:t>3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всего часов – 72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в том числе: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лекции – 9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коллоквиумы – нет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практические занятия – 18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лабораторные занятия – нет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самостоятельная работа – 45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зачет – 8 семестр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экзамен –  нет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РГР – нет</w:t>
      </w:r>
    </w:p>
    <w:p w:rsidR="00A52AAC" w:rsidRPr="00EA0DAC" w:rsidRDefault="00A52AAC" w:rsidP="00A52AAC">
      <w:pPr>
        <w:jc w:val="both"/>
        <w:rPr>
          <w:sz w:val="26"/>
          <w:szCs w:val="26"/>
        </w:rPr>
      </w:pPr>
      <w:r w:rsidRPr="00EA0DAC">
        <w:rPr>
          <w:sz w:val="26"/>
          <w:szCs w:val="26"/>
        </w:rPr>
        <w:t>курсовая работа – нет</w:t>
      </w:r>
    </w:p>
    <w:p w:rsidR="00A52AAC" w:rsidRPr="00EA0DAC" w:rsidRDefault="00A52AAC" w:rsidP="00A52AAC">
      <w:pPr>
        <w:jc w:val="both"/>
        <w:rPr>
          <w:sz w:val="26"/>
          <w:szCs w:val="26"/>
        </w:rPr>
      </w:pPr>
      <w:r w:rsidRPr="00EA0DAC">
        <w:rPr>
          <w:sz w:val="26"/>
          <w:szCs w:val="26"/>
        </w:rPr>
        <w:t>курсовой проект – нет</w:t>
      </w:r>
    </w:p>
    <w:p w:rsidR="00A52AAC" w:rsidRPr="00EA0DAC" w:rsidRDefault="00A52AAC" w:rsidP="00A52AAC">
      <w:pPr>
        <w:rPr>
          <w:sz w:val="26"/>
          <w:szCs w:val="26"/>
        </w:rPr>
      </w:pPr>
    </w:p>
    <w:p w:rsidR="00A52AAC" w:rsidRPr="00EA0DAC" w:rsidRDefault="00A52AAC" w:rsidP="00A52AAC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6"/>
          <w:szCs w:val="26"/>
        </w:rPr>
      </w:pPr>
    </w:p>
    <w:p w:rsidR="00A31FB8" w:rsidRPr="00EA0DAC" w:rsidRDefault="00A31FB8" w:rsidP="00A31FB8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6"/>
          <w:szCs w:val="26"/>
        </w:rPr>
      </w:pPr>
      <w:r w:rsidRPr="00EA0DAC">
        <w:rPr>
          <w:sz w:val="26"/>
          <w:szCs w:val="26"/>
        </w:rPr>
        <w:t>Рабочая программа обсуждена на заседании кафедры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>«25» ноября 2015 года,          протокол № 5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 xml:space="preserve">Зав. кафедрой _____________/ </w:t>
      </w:r>
      <w:proofErr w:type="spellStart"/>
      <w:r w:rsidRPr="00EA0DAC">
        <w:rPr>
          <w:sz w:val="26"/>
          <w:szCs w:val="26"/>
        </w:rPr>
        <w:t>Целуйкин</w:t>
      </w:r>
      <w:proofErr w:type="spellEnd"/>
      <w:r w:rsidRPr="00EA0DAC">
        <w:rPr>
          <w:sz w:val="26"/>
          <w:szCs w:val="26"/>
        </w:rPr>
        <w:t xml:space="preserve"> В.Н./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>Рабочая  программа  утверждена  на  заседании УМКН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>«27» ноября 2015 года,         протокол № 3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 xml:space="preserve">Председатель  УМКН _______/ </w:t>
      </w:r>
      <w:proofErr w:type="spellStart"/>
      <w:r w:rsidRPr="00EA0DAC">
        <w:rPr>
          <w:sz w:val="26"/>
          <w:szCs w:val="26"/>
        </w:rPr>
        <w:t>Целуйкин</w:t>
      </w:r>
      <w:proofErr w:type="spellEnd"/>
      <w:r w:rsidRPr="00EA0DAC">
        <w:rPr>
          <w:sz w:val="26"/>
          <w:szCs w:val="26"/>
        </w:rPr>
        <w:t xml:space="preserve"> В.Н./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Энгельс 2015</w:t>
      </w:r>
    </w:p>
    <w:p w:rsidR="00EB2774" w:rsidRPr="002F34F7" w:rsidRDefault="00F812B2" w:rsidP="00EB2774">
      <w:pPr>
        <w:suppressAutoHyphens/>
        <w:autoSpaceDE w:val="0"/>
        <w:autoSpaceDN w:val="0"/>
        <w:adjustRightInd w:val="0"/>
        <w:spacing w:after="120"/>
        <w:ind w:left="-851"/>
        <w:jc w:val="center"/>
        <w:rPr>
          <w:b/>
          <w:iCs/>
        </w:rPr>
      </w:pPr>
      <w:r>
        <w:br w:type="page"/>
      </w:r>
      <w:r w:rsidR="00EB2774" w:rsidRPr="003075F5">
        <w:rPr>
          <w:b/>
          <w:iCs/>
        </w:rPr>
        <w:lastRenderedPageBreak/>
        <w:t>1.</w:t>
      </w:r>
      <w:r w:rsidR="00EB2774" w:rsidRPr="002F34F7">
        <w:rPr>
          <w:b/>
          <w:iCs/>
        </w:rPr>
        <w:t>Цели и задачи дисциплины</w:t>
      </w:r>
    </w:p>
    <w:p w:rsidR="00EE0202" w:rsidRPr="00EE3A7C" w:rsidRDefault="00EB2774" w:rsidP="00EE3A7C">
      <w:pPr>
        <w:ind w:firstLine="680"/>
        <w:jc w:val="both"/>
        <w:rPr>
          <w:noProof/>
        </w:rPr>
      </w:pPr>
      <w:r w:rsidRPr="00EE3A7C">
        <w:rPr>
          <w:noProof/>
        </w:rPr>
        <w:t xml:space="preserve">Цель преподавания дисциплины </w:t>
      </w:r>
      <w:r w:rsidR="003A6E4C" w:rsidRPr="00EE3A7C">
        <w:rPr>
          <w:noProof/>
        </w:rPr>
        <w:t>«</w:t>
      </w:r>
      <w:r w:rsidR="00EE3A7C" w:rsidRPr="00EE3A7C">
        <w:rPr>
          <w:noProof/>
        </w:rPr>
        <w:t>Элеваторы, склады, зерносушилки</w:t>
      </w:r>
      <w:r w:rsidR="003A6E4C" w:rsidRPr="00EE3A7C">
        <w:rPr>
          <w:noProof/>
        </w:rPr>
        <w:t>»</w:t>
      </w:r>
      <w:r w:rsidR="00EE0202" w:rsidRPr="00EE3A7C">
        <w:rPr>
          <w:noProof/>
        </w:rPr>
        <w:t xml:space="preserve"> является </w:t>
      </w:r>
      <w:r w:rsidR="00EE3A7C" w:rsidRPr="00EE3A7C">
        <w:rPr>
          <w:noProof/>
        </w:rPr>
        <w:t>формирование у студентов комплекса знаний, навыков и методических основ функционирования и эксплуатации элеваторов, складов, зерносушилок, изучение научно-технической информации, отечественного и зарубежного опыта.</w:t>
      </w:r>
    </w:p>
    <w:p w:rsidR="00EE0202" w:rsidRDefault="00EE0202" w:rsidP="00EE3A7C">
      <w:pPr>
        <w:ind w:firstLine="680"/>
        <w:jc w:val="both"/>
        <w:rPr>
          <w:noProof/>
        </w:rPr>
      </w:pPr>
      <w:r w:rsidRPr="00EE3A7C">
        <w:rPr>
          <w:noProof/>
        </w:rPr>
        <w:t xml:space="preserve">Для достижения этой цели преподавание дисциплины предполагает: </w:t>
      </w:r>
    </w:p>
    <w:p w:rsidR="00EE3A7C" w:rsidRPr="007D0A20" w:rsidRDefault="00EE3A7C" w:rsidP="00EE3A7C">
      <w:pPr>
        <w:tabs>
          <w:tab w:val="right" w:leader="underscore" w:pos="8505"/>
        </w:tabs>
        <w:spacing w:before="40"/>
        <w:ind w:firstLine="567"/>
        <w:jc w:val="both"/>
      </w:pPr>
      <w:r w:rsidRPr="000F5AAA">
        <w:rPr>
          <w:noProof/>
        </w:rPr>
        <w:t>-</w:t>
      </w:r>
      <w:r w:rsidRPr="000F5AAA">
        <w:t xml:space="preserve"> способность к самоорганизации и самообразованию путем воспитания у будущих </w:t>
      </w:r>
      <w:r w:rsidRPr="000F5AAA">
        <w:rPr>
          <w:sz w:val="23"/>
          <w:szCs w:val="23"/>
        </w:rPr>
        <w:t xml:space="preserve">бакалавров </w:t>
      </w:r>
      <w:r w:rsidRPr="000F5AAA">
        <w:t>деловых качеств и необходимого уровня общей технической культуры</w:t>
      </w:r>
      <w:r>
        <w:t xml:space="preserve"> путем </w:t>
      </w:r>
      <w:r w:rsidRPr="007D0A20">
        <w:t xml:space="preserve">усвоение специфических проблем </w:t>
      </w:r>
      <w:proofErr w:type="spellStart"/>
      <w:r w:rsidRPr="007D0A20">
        <w:t>элеваторно</w:t>
      </w:r>
      <w:proofErr w:type="spellEnd"/>
      <w:r w:rsidRPr="007D0A20">
        <w:t xml:space="preserve">-складского хозяйства и </w:t>
      </w:r>
      <w:proofErr w:type="spellStart"/>
      <w:r w:rsidRPr="007D0A20">
        <w:t>зерносушения</w:t>
      </w:r>
      <w:proofErr w:type="spellEnd"/>
      <w:r w:rsidRPr="007D0A20">
        <w:t>, возникающих в период заготовительных компаний и пути их разрешения</w:t>
      </w:r>
      <w:r>
        <w:t xml:space="preserve">, </w:t>
      </w:r>
      <w:r w:rsidRPr="007D0A20">
        <w:t>ознакомлени</w:t>
      </w:r>
      <w:r>
        <w:t>я</w:t>
      </w:r>
      <w:r w:rsidRPr="007D0A20">
        <w:t xml:space="preserve"> с </w:t>
      </w:r>
      <w:r w:rsidRPr="002D5E94">
        <w:t xml:space="preserve">навыками </w:t>
      </w:r>
      <w:r>
        <w:t xml:space="preserve">и </w:t>
      </w:r>
      <w:r w:rsidRPr="007D0A20">
        <w:t>условиями</w:t>
      </w:r>
      <w:r w:rsidRPr="002D5E94">
        <w:t xml:space="preserve"> безопасной эксплуатации </w:t>
      </w:r>
      <w:r>
        <w:t xml:space="preserve">и </w:t>
      </w:r>
      <w:r w:rsidRPr="002D5E94">
        <w:t>обслуживания</w:t>
      </w:r>
      <w:r w:rsidRPr="007D0A20">
        <w:t xml:space="preserve"> элеваторов, складов, зерносушилок;</w:t>
      </w:r>
    </w:p>
    <w:p w:rsidR="00EE3A7C" w:rsidRDefault="00EE3A7C" w:rsidP="00EE3A7C">
      <w:pPr>
        <w:tabs>
          <w:tab w:val="right" w:leader="underscore" w:pos="8505"/>
        </w:tabs>
        <w:spacing w:before="40"/>
        <w:ind w:firstLine="567"/>
        <w:jc w:val="both"/>
      </w:pPr>
      <w:r w:rsidRPr="007D0A20">
        <w:t xml:space="preserve">- </w:t>
      </w:r>
      <w:r w:rsidRPr="000F5AAA">
        <w:rPr>
          <w:noProof/>
        </w:rPr>
        <w:t>готовность выпускников к производственно-технологической и проектной деятельности</w:t>
      </w:r>
      <w:r>
        <w:rPr>
          <w:noProof/>
        </w:rPr>
        <w:t xml:space="preserve"> путем </w:t>
      </w:r>
      <w:r w:rsidRPr="007D0A20">
        <w:t>изучени</w:t>
      </w:r>
      <w:r>
        <w:t>я</w:t>
      </w:r>
      <w:r w:rsidRPr="007D0A20">
        <w:t xml:space="preserve"> </w:t>
      </w:r>
      <w:r w:rsidRPr="008F77E6">
        <w:t>технически</w:t>
      </w:r>
      <w:r>
        <w:t>х</w:t>
      </w:r>
      <w:r w:rsidRPr="008F77E6">
        <w:t xml:space="preserve"> характеристик, систем их регулирования и настройки на оптимальные режимы</w:t>
      </w:r>
      <w:r>
        <w:t xml:space="preserve">, специальных требований промышленной безопасности, предъявляемых к объектам </w:t>
      </w:r>
      <w:proofErr w:type="spellStart"/>
      <w:r w:rsidRPr="000C0F25">
        <w:t>элеваторно</w:t>
      </w:r>
      <w:proofErr w:type="spellEnd"/>
      <w:r w:rsidRPr="000C0F25">
        <w:t>-складского хозяйства</w:t>
      </w:r>
      <w:r>
        <w:t xml:space="preserve"> и </w:t>
      </w:r>
      <w:proofErr w:type="spellStart"/>
      <w:r>
        <w:t>зерносушения</w:t>
      </w:r>
      <w:proofErr w:type="spellEnd"/>
      <w:r>
        <w:t>;</w:t>
      </w:r>
    </w:p>
    <w:p w:rsidR="00EE3A7C" w:rsidRPr="007D0A20" w:rsidRDefault="00EE3A7C" w:rsidP="00EE3A7C">
      <w:pPr>
        <w:tabs>
          <w:tab w:val="right" w:leader="underscore" w:pos="8505"/>
        </w:tabs>
        <w:spacing w:before="40"/>
        <w:ind w:firstLine="567"/>
        <w:jc w:val="both"/>
      </w:pPr>
      <w:proofErr w:type="gramStart"/>
      <w:r w:rsidRPr="007D0A20">
        <w:t xml:space="preserve">- </w:t>
      </w:r>
      <w:r w:rsidRPr="000F5AAA">
        <w:t xml:space="preserve">способность к систематическому изучению научно-технической информации, отечественного и зарубежного </w:t>
      </w:r>
      <w:r w:rsidRPr="000F5AAA">
        <w:rPr>
          <w:noProof/>
        </w:rPr>
        <w:t xml:space="preserve">путем </w:t>
      </w:r>
      <w:r w:rsidRPr="007D0A20">
        <w:t>усвоение конструкции современных элеваторов, складов, зерносушилок и устройств, обеспечивающих сохранность размещенного в них зерна,</w:t>
      </w:r>
      <w:r w:rsidRPr="002D5E94">
        <w:t xml:space="preserve"> </w:t>
      </w:r>
      <w:r w:rsidRPr="008F77E6">
        <w:t>пут</w:t>
      </w:r>
      <w:r>
        <w:t>и</w:t>
      </w:r>
      <w:r w:rsidRPr="008F77E6">
        <w:t xml:space="preserve"> модернизации существующ</w:t>
      </w:r>
      <w:r>
        <w:t>их объектов,</w:t>
      </w:r>
      <w:r w:rsidRPr="00EE3A7C">
        <w:rPr>
          <w:noProof/>
        </w:rPr>
        <w:t xml:space="preserve"> </w:t>
      </w:r>
      <w:r w:rsidRPr="000F5AAA">
        <w:rPr>
          <w:noProof/>
        </w:rPr>
        <w:t xml:space="preserve">грамотно и методически правильно исследовать, анализировать и формулировать актуальные проблемы совершенствования </w:t>
      </w:r>
      <w:r>
        <w:rPr>
          <w:noProof/>
        </w:rPr>
        <w:t>элеваторов, складов, зерносушилок</w:t>
      </w:r>
      <w:r w:rsidRPr="000F5AAA">
        <w:rPr>
          <w:noProof/>
        </w:rPr>
        <w:t>, правильно определять и технически целесообразно обосновывать методы их решения, квалифицированно анализировать и эффективно использовать резуль</w:t>
      </w:r>
      <w:r>
        <w:rPr>
          <w:noProof/>
        </w:rPr>
        <w:t>таты достижений науки и</w:t>
      </w:r>
      <w:proofErr w:type="gramEnd"/>
      <w:r>
        <w:rPr>
          <w:noProof/>
        </w:rPr>
        <w:t xml:space="preserve"> техники.</w:t>
      </w:r>
    </w:p>
    <w:p w:rsidR="00EE0202" w:rsidRPr="00EE3A7C" w:rsidRDefault="00EE0202" w:rsidP="00EE3A7C">
      <w:pPr>
        <w:tabs>
          <w:tab w:val="right" w:leader="underscore" w:pos="8505"/>
        </w:tabs>
        <w:spacing w:before="40"/>
        <w:ind w:firstLine="567"/>
        <w:jc w:val="both"/>
        <w:rPr>
          <w:noProof/>
        </w:rPr>
      </w:pPr>
      <w:r w:rsidRPr="00EE3A7C">
        <w:rPr>
          <w:noProof/>
        </w:rPr>
        <w:t>Теоретическая часть дисциплины излагается в лекционном курсе. Полученные знания закрепляются на практических занятиях. Самостоятельная работа предусматривает работу с учебниками и учебными пособиями, подготовку к практическим заняти</w:t>
      </w:r>
      <w:r w:rsidR="003A6E4C" w:rsidRPr="00EE3A7C">
        <w:rPr>
          <w:noProof/>
        </w:rPr>
        <w:t>ям, выполнение домашних заданий</w:t>
      </w:r>
      <w:r w:rsidRPr="00EE3A7C">
        <w:rPr>
          <w:noProof/>
        </w:rPr>
        <w:t>.</w:t>
      </w:r>
    </w:p>
    <w:p w:rsidR="00EE0202" w:rsidRDefault="00EE0202" w:rsidP="00EE0202">
      <w:pPr>
        <w:pStyle w:val="10"/>
        <w:ind w:firstLine="708"/>
        <w:jc w:val="both"/>
        <w:rPr>
          <w:sz w:val="23"/>
          <w:szCs w:val="23"/>
        </w:rPr>
      </w:pPr>
    </w:p>
    <w:p w:rsidR="00EE0202" w:rsidRDefault="00EE0202" w:rsidP="00EE0202">
      <w:pPr>
        <w:tabs>
          <w:tab w:val="left" w:pos="708"/>
        </w:tabs>
        <w:spacing w:before="40"/>
        <w:jc w:val="both"/>
        <w:rPr>
          <w:sz w:val="23"/>
          <w:szCs w:val="23"/>
        </w:rPr>
      </w:pPr>
      <w:r>
        <w:rPr>
          <w:b/>
          <w:sz w:val="28"/>
        </w:rPr>
        <w:tab/>
        <w:t xml:space="preserve">2. Место дисциплины в структуре ООП </w:t>
      </w:r>
      <w:proofErr w:type="gramStart"/>
      <w:r>
        <w:rPr>
          <w:b/>
          <w:sz w:val="28"/>
        </w:rPr>
        <w:t>ВО</w:t>
      </w:r>
      <w:proofErr w:type="gramEnd"/>
      <w:r>
        <w:rPr>
          <w:b/>
          <w:i/>
          <w:iCs/>
        </w:rPr>
        <w:t xml:space="preserve"> </w:t>
      </w:r>
    </w:p>
    <w:p w:rsidR="00EE0202" w:rsidRDefault="00C94DED" w:rsidP="003A6E4C">
      <w:pPr>
        <w:tabs>
          <w:tab w:val="right" w:leader="underscore" w:pos="8505"/>
        </w:tabs>
        <w:jc w:val="both"/>
      </w:pPr>
      <w:r>
        <w:tab/>
        <w:t xml:space="preserve">          </w:t>
      </w:r>
      <w:r w:rsidR="003A6E4C" w:rsidRPr="003A6E4C">
        <w:t>Дисциплина «</w:t>
      </w:r>
      <w:r w:rsidR="00EE3A7C">
        <w:t>Элеваторы, склады, зерносушилки</w:t>
      </w:r>
      <w:r w:rsidR="003A6E4C" w:rsidRPr="003A6E4C">
        <w:t>»</w:t>
      </w:r>
      <w:r w:rsidR="00EE0202" w:rsidRPr="003A6E4C">
        <w:t xml:space="preserve"> </w:t>
      </w:r>
      <w:r w:rsidR="00EE0202">
        <w:t>входит в перечень дисциплин профессионального цикла (</w:t>
      </w:r>
      <w:r w:rsidR="003A6E4C">
        <w:t>дисциплина по выбору</w:t>
      </w:r>
      <w:r w:rsidR="00EE0202">
        <w:t xml:space="preserve">) </w:t>
      </w:r>
      <w:r w:rsidR="00EE0202" w:rsidRPr="003A6E4C">
        <w:t>(</w:t>
      </w:r>
      <w:r w:rsidR="003A6E4C" w:rsidRPr="003A6E4C">
        <w:t>Б.1.3.10.</w:t>
      </w:r>
      <w:r w:rsidR="00EE3A7C">
        <w:t xml:space="preserve">2) основной </w:t>
      </w:r>
      <w:r w:rsidR="00EE0202" w:rsidRPr="003A6E4C">
        <w:t xml:space="preserve">образовательной программы </w:t>
      </w:r>
      <w:proofErr w:type="spellStart"/>
      <w:r w:rsidR="00EE0202" w:rsidRPr="003A6E4C">
        <w:t>бакалавриата</w:t>
      </w:r>
      <w:proofErr w:type="spellEnd"/>
      <w:r w:rsidR="00EE0202" w:rsidRPr="003A6E4C">
        <w:t xml:space="preserve"> по направлению </w:t>
      </w:r>
      <w:r w:rsidR="00A31FB8" w:rsidRPr="00A31FB8">
        <w:t>15.03.02 «Технологические машины и оборудование»</w:t>
      </w:r>
      <w:r w:rsidR="00EE3A7C">
        <w:t>.</w:t>
      </w:r>
      <w:bookmarkStart w:id="0" w:name="_GoBack"/>
      <w:bookmarkEnd w:id="0"/>
    </w:p>
    <w:p w:rsidR="00EE3A7C" w:rsidRDefault="00EE3A7C" w:rsidP="00EE3A7C">
      <w:pPr>
        <w:autoSpaceDE w:val="0"/>
        <w:autoSpaceDN w:val="0"/>
        <w:adjustRightInd w:val="0"/>
        <w:ind w:firstLine="720"/>
        <w:jc w:val="both"/>
      </w:pPr>
      <w:r w:rsidRPr="002662EF">
        <w:t>Изучение</w:t>
      </w:r>
      <w:r>
        <w:t xml:space="preserve"> дисциплины «Элеваторы, склады, зерносушилки» </w:t>
      </w:r>
      <w:r w:rsidRPr="002662EF">
        <w:t xml:space="preserve">основано на базе </w:t>
      </w:r>
      <w:r>
        <w:t>знаний, умений и компетенций, формируемых следующими дисциплинами: «Начертательная геометрия», «Инженерная графика», «Основы проектирования», «Информационные технологии».</w:t>
      </w:r>
    </w:p>
    <w:p w:rsidR="00EE3A7C" w:rsidRDefault="00EE3A7C" w:rsidP="00EE3A7C">
      <w:pPr>
        <w:autoSpaceDE w:val="0"/>
        <w:autoSpaceDN w:val="0"/>
        <w:adjustRightInd w:val="0"/>
        <w:ind w:firstLine="720"/>
        <w:jc w:val="both"/>
      </w:pPr>
      <w:r w:rsidRPr="008F77E6">
        <w:t>«Физика», «Теплотехника», «</w:t>
      </w:r>
      <w:r>
        <w:t>М</w:t>
      </w:r>
      <w:r w:rsidRPr="008F77E6">
        <w:t>атематика», «</w:t>
      </w:r>
      <w:r>
        <w:t>Подъемно-транспортные установки</w:t>
      </w:r>
      <w:r w:rsidRPr="008F77E6">
        <w:t>», «Процессы и аппараты пищевых производств»</w:t>
      </w:r>
      <w:r>
        <w:t>,</w:t>
      </w:r>
      <w:r w:rsidRPr="008F77E6">
        <w:t xml:space="preserve"> «Материаловедение»</w:t>
      </w:r>
      <w:r>
        <w:t>,</w:t>
      </w:r>
      <w:r w:rsidRPr="008F77E6">
        <w:t xml:space="preserve"> «Технологическое оборудование</w:t>
      </w:r>
      <w:r w:rsidRPr="006C31EF">
        <w:t xml:space="preserve"> </w:t>
      </w:r>
      <w:r>
        <w:t>хранения и переработки зерна</w:t>
      </w:r>
      <w:r w:rsidRPr="008F77E6">
        <w:t>»</w:t>
      </w:r>
      <w:r>
        <w:t>.</w:t>
      </w:r>
    </w:p>
    <w:p w:rsidR="00EE3A7C" w:rsidRPr="00FD6D17" w:rsidRDefault="00EE3A7C" w:rsidP="003A6E4C">
      <w:pPr>
        <w:tabs>
          <w:tab w:val="right" w:leader="underscore" w:pos="8505"/>
        </w:tabs>
        <w:jc w:val="both"/>
      </w:pPr>
    </w:p>
    <w:p w:rsidR="00EE0202" w:rsidRDefault="00EE0202" w:rsidP="00EE0202">
      <w:pPr>
        <w:pStyle w:val="10"/>
        <w:ind w:firstLine="708"/>
        <w:jc w:val="both"/>
        <w:rPr>
          <w:sz w:val="23"/>
          <w:szCs w:val="23"/>
        </w:rPr>
      </w:pPr>
      <w:r>
        <w:rPr>
          <w:b/>
          <w:sz w:val="28"/>
        </w:rPr>
        <w:t>3. Требования к результатам освоения дисциплины</w:t>
      </w:r>
    </w:p>
    <w:p w:rsidR="00EA0DAC" w:rsidRPr="00EA0DAC" w:rsidRDefault="00EA0DAC" w:rsidP="00847637">
      <w:pPr>
        <w:numPr>
          <w:ilvl w:val="12"/>
          <w:numId w:val="0"/>
        </w:numPr>
        <w:spacing w:line="264" w:lineRule="auto"/>
        <w:ind w:firstLine="540"/>
        <w:jc w:val="both"/>
        <w:rPr>
          <w:szCs w:val="24"/>
        </w:rPr>
      </w:pPr>
      <w:r w:rsidRPr="00EA0DAC">
        <w:rPr>
          <w:szCs w:val="24"/>
        </w:rPr>
        <w:t xml:space="preserve">Изучение дисциплины направлено на формирование следующих компетенций: </w:t>
      </w:r>
    </w:p>
    <w:p w:rsidR="00EA0DAC" w:rsidRPr="00EA0DAC" w:rsidRDefault="00EA0DAC" w:rsidP="00847637">
      <w:pPr>
        <w:pStyle w:val="Default"/>
        <w:spacing w:line="264" w:lineRule="auto"/>
        <w:ind w:firstLine="600"/>
        <w:jc w:val="both"/>
      </w:pPr>
      <w:r w:rsidRPr="00EA0DAC">
        <w:rPr>
          <w:rStyle w:val="4"/>
          <w:b w:val="0"/>
          <w:bCs w:val="0"/>
          <w:sz w:val="24"/>
          <w:szCs w:val="24"/>
        </w:rPr>
        <w:t>Выпускник должен обладать следующими</w:t>
      </w:r>
      <w:r w:rsidRPr="00EA0DAC">
        <w:t xml:space="preserve"> общекультурными компетенциями (</w:t>
      </w:r>
      <w:proofErr w:type="gramStart"/>
      <w:r w:rsidRPr="00EA0DAC">
        <w:t>ОК</w:t>
      </w:r>
      <w:proofErr w:type="gramEnd"/>
      <w:r w:rsidRPr="00EA0DAC">
        <w:t>):</w:t>
      </w:r>
    </w:p>
    <w:p w:rsidR="00EA0DAC" w:rsidRPr="00EA0DAC" w:rsidRDefault="00EA0DAC" w:rsidP="00847637">
      <w:pPr>
        <w:pStyle w:val="3"/>
        <w:tabs>
          <w:tab w:val="left" w:pos="708"/>
        </w:tabs>
        <w:spacing w:line="264" w:lineRule="auto"/>
        <w:ind w:firstLine="600"/>
        <w:rPr>
          <w:szCs w:val="24"/>
        </w:rPr>
      </w:pPr>
      <w:r w:rsidRPr="00EA0DAC">
        <w:rPr>
          <w:szCs w:val="24"/>
        </w:rPr>
        <w:t>В результате освоения дисциплины студент должен:</w:t>
      </w:r>
    </w:p>
    <w:p w:rsidR="00EA0DAC" w:rsidRPr="00EA0DAC" w:rsidRDefault="00EA0DAC" w:rsidP="00847637">
      <w:pPr>
        <w:pStyle w:val="210"/>
        <w:shd w:val="clear" w:color="auto" w:fill="auto"/>
        <w:tabs>
          <w:tab w:val="left" w:pos="1899"/>
        </w:tabs>
        <w:spacing w:line="264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 xml:space="preserve">Выпускник, освоивший программу </w:t>
      </w:r>
      <w:proofErr w:type="spellStart"/>
      <w:r w:rsidRPr="00EA0DAC">
        <w:rPr>
          <w:sz w:val="24"/>
          <w:szCs w:val="24"/>
        </w:rPr>
        <w:t>бакалавриата</w:t>
      </w:r>
      <w:proofErr w:type="spellEnd"/>
      <w:r w:rsidRPr="00EA0DAC">
        <w:rPr>
          <w:sz w:val="24"/>
          <w:szCs w:val="24"/>
        </w:rPr>
        <w:t xml:space="preserve">, должен обладать следующими </w:t>
      </w:r>
      <w:r w:rsidRPr="00EA0DAC">
        <w:rPr>
          <w:rStyle w:val="24"/>
          <w:sz w:val="24"/>
          <w:szCs w:val="24"/>
        </w:rPr>
        <w:t>общекультурными компетенциями:</w:t>
      </w:r>
    </w:p>
    <w:p w:rsidR="00EA0DAC" w:rsidRPr="00EA0DAC" w:rsidRDefault="00EA0DAC" w:rsidP="00847637">
      <w:pPr>
        <w:pStyle w:val="210"/>
        <w:shd w:val="clear" w:color="auto" w:fill="auto"/>
        <w:spacing w:line="264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lastRenderedPageBreak/>
        <w:t>– способностью использовать основы философских знаний для формирования мировоззренческой позиции (ОК-1);</w:t>
      </w:r>
    </w:p>
    <w:p w:rsidR="00EA0DAC" w:rsidRPr="00EA0DAC" w:rsidRDefault="00EA0DAC" w:rsidP="00847637">
      <w:pPr>
        <w:pStyle w:val="210"/>
        <w:shd w:val="clear" w:color="auto" w:fill="auto"/>
        <w:tabs>
          <w:tab w:val="left" w:pos="1634"/>
        </w:tabs>
        <w:spacing w:line="264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 xml:space="preserve">Выпускник, освоивший программу </w:t>
      </w:r>
      <w:proofErr w:type="spellStart"/>
      <w:r w:rsidRPr="00EA0DAC">
        <w:rPr>
          <w:sz w:val="24"/>
          <w:szCs w:val="24"/>
        </w:rPr>
        <w:t>бакалавриата</w:t>
      </w:r>
      <w:proofErr w:type="spellEnd"/>
      <w:r w:rsidRPr="00EA0DAC">
        <w:rPr>
          <w:sz w:val="24"/>
          <w:szCs w:val="24"/>
        </w:rPr>
        <w:t xml:space="preserve">, должен обладать </w:t>
      </w:r>
      <w:r w:rsidRPr="00EA0DAC">
        <w:rPr>
          <w:rStyle w:val="24"/>
          <w:sz w:val="24"/>
          <w:szCs w:val="24"/>
        </w:rPr>
        <w:t>профессиональными компетенциями:</w:t>
      </w:r>
    </w:p>
    <w:p w:rsidR="00EA0DAC" w:rsidRPr="00EA0DAC" w:rsidRDefault="00EA0DAC" w:rsidP="00847637">
      <w:pPr>
        <w:pStyle w:val="13"/>
        <w:keepNext/>
        <w:keepLines/>
        <w:shd w:val="clear" w:color="auto" w:fill="auto"/>
        <w:spacing w:line="264" w:lineRule="auto"/>
        <w:ind w:firstLine="540"/>
        <w:rPr>
          <w:sz w:val="24"/>
          <w:szCs w:val="24"/>
        </w:rPr>
      </w:pPr>
      <w:bookmarkStart w:id="1" w:name="bookmark8"/>
      <w:r w:rsidRPr="00EA0DAC">
        <w:rPr>
          <w:sz w:val="24"/>
          <w:szCs w:val="24"/>
        </w:rPr>
        <w:t>научно-исследовательская деятельность:</w:t>
      </w:r>
      <w:bookmarkEnd w:id="1"/>
    </w:p>
    <w:p w:rsidR="00EA0DAC" w:rsidRPr="00EA0DAC" w:rsidRDefault="00EA0DAC" w:rsidP="00847637">
      <w:pPr>
        <w:pStyle w:val="210"/>
        <w:shd w:val="clear" w:color="auto" w:fill="auto"/>
        <w:spacing w:line="264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>– способностью к систематическому изучению научно-технической информации, отечественного и зарубежного опыта по соответствующему профилю подготовки (ПК-1);</w:t>
      </w:r>
    </w:p>
    <w:p w:rsidR="00EA0DAC" w:rsidRPr="00EA0DAC" w:rsidRDefault="00EA0DAC" w:rsidP="00847637">
      <w:pPr>
        <w:pStyle w:val="13"/>
        <w:keepNext/>
        <w:keepLines/>
        <w:shd w:val="clear" w:color="auto" w:fill="auto"/>
        <w:spacing w:line="264" w:lineRule="auto"/>
        <w:ind w:firstLine="540"/>
        <w:rPr>
          <w:sz w:val="24"/>
          <w:szCs w:val="24"/>
        </w:rPr>
      </w:pPr>
      <w:bookmarkStart w:id="2" w:name="bookmark9"/>
      <w:r w:rsidRPr="00EA0DAC">
        <w:rPr>
          <w:sz w:val="24"/>
          <w:szCs w:val="24"/>
        </w:rPr>
        <w:t>проектно-конструкторская деятельность:</w:t>
      </w:r>
      <w:bookmarkEnd w:id="2"/>
    </w:p>
    <w:p w:rsidR="00EA0DAC" w:rsidRPr="00EA0DAC" w:rsidRDefault="00EA0DAC" w:rsidP="00847637">
      <w:pPr>
        <w:pStyle w:val="210"/>
        <w:shd w:val="clear" w:color="auto" w:fill="auto"/>
        <w:spacing w:line="264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>–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(ПК-6);</w:t>
      </w:r>
    </w:p>
    <w:p w:rsidR="002854D9" w:rsidRPr="00EA0DAC" w:rsidRDefault="002854D9" w:rsidP="00847637">
      <w:pPr>
        <w:pStyle w:val="10"/>
        <w:spacing w:line="264" w:lineRule="auto"/>
        <w:ind w:firstLine="708"/>
        <w:jc w:val="both"/>
      </w:pPr>
    </w:p>
    <w:p w:rsidR="00847637" w:rsidRDefault="00847637" w:rsidP="00847637">
      <w:pPr>
        <w:pStyle w:val="10"/>
        <w:spacing w:line="264" w:lineRule="auto"/>
        <w:ind w:firstLine="708"/>
        <w:jc w:val="both"/>
      </w:pPr>
      <w:r>
        <w:rPr>
          <w:sz w:val="23"/>
          <w:szCs w:val="23"/>
        </w:rPr>
        <w:t>В результате изучения дисциплины «</w:t>
      </w:r>
      <w:r>
        <w:t>Элеваторы, склады, зерносушилки</w:t>
      </w:r>
      <w:r w:rsidRPr="0081565C">
        <w:rPr>
          <w:sz w:val="23"/>
          <w:szCs w:val="23"/>
        </w:rPr>
        <w:t>»</w:t>
      </w:r>
      <w:r>
        <w:rPr>
          <w:sz w:val="23"/>
          <w:szCs w:val="23"/>
        </w:rPr>
        <w:t xml:space="preserve">» части учебного цикла (Б.1.3.10.2) основной образовательной программы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студент должен демонстрировать следующие результаты образования.</w:t>
      </w:r>
    </w:p>
    <w:p w:rsidR="00847637" w:rsidRDefault="00847637" w:rsidP="00847637">
      <w:pPr>
        <w:pStyle w:val="310"/>
        <w:tabs>
          <w:tab w:val="left" w:pos="708"/>
        </w:tabs>
        <w:spacing w:line="264" w:lineRule="auto"/>
        <w:ind w:firstLine="0"/>
      </w:pPr>
      <w:r>
        <w:tab/>
        <w:t>Обучающийся должен:</w:t>
      </w:r>
    </w:p>
    <w:p w:rsidR="00847637" w:rsidRDefault="00847637" w:rsidP="00847637">
      <w:pPr>
        <w:pStyle w:val="10"/>
        <w:spacing w:line="264" w:lineRule="auto"/>
        <w:ind w:firstLine="708"/>
        <w:jc w:val="both"/>
      </w:pPr>
      <w:r>
        <w:t xml:space="preserve">3.1. Знать: </w:t>
      </w:r>
    </w:p>
    <w:p w:rsidR="00847637" w:rsidRDefault="00847637" w:rsidP="00847637">
      <w:pPr>
        <w:autoSpaceDE w:val="0"/>
        <w:spacing w:line="264" w:lineRule="auto"/>
        <w:ind w:firstLine="708"/>
        <w:jc w:val="both"/>
      </w:pPr>
      <w:r>
        <w:rPr>
          <w:sz w:val="23"/>
          <w:szCs w:val="23"/>
        </w:rPr>
        <w:t xml:space="preserve">- </w:t>
      </w:r>
      <w:r>
        <w:t xml:space="preserve">историю развития, основные </w:t>
      </w:r>
      <w:r>
        <w:rPr>
          <w:noProof/>
        </w:rPr>
        <w:t>технологические цели и инженерные задачи основных процессов элеваторов, складов и зерносушилок,</w:t>
      </w:r>
      <w:r>
        <w:t xml:space="preserve"> значение безопасной эксплуатации элеваторов, складов, зерносушилок для обеспечения безопасности труда и промышленной безопасности</w:t>
      </w:r>
      <w:r>
        <w:rPr>
          <w:sz w:val="23"/>
          <w:szCs w:val="23"/>
        </w:rPr>
        <w:t xml:space="preserve">; </w:t>
      </w:r>
    </w:p>
    <w:p w:rsidR="00847637" w:rsidRDefault="00847637" w:rsidP="00847637">
      <w:pPr>
        <w:autoSpaceDE w:val="0"/>
        <w:spacing w:line="264" w:lineRule="auto"/>
        <w:ind w:firstLine="708"/>
        <w:jc w:val="both"/>
      </w:pPr>
      <w:r>
        <w:t xml:space="preserve">- основное оборудование элеваторов, складов, зерносушилок, назначение, его конструкции, принципы работы и условия высокоэффективной производственной эксплуатации, технические характеристики, системы их регулирования и настройки на оптимальные режимы, специальные требования промышленной безопасности, предъявляемые к объектам </w:t>
      </w:r>
      <w:proofErr w:type="spellStart"/>
      <w:r>
        <w:t>элеваторно</w:t>
      </w:r>
      <w:proofErr w:type="spellEnd"/>
      <w:r>
        <w:t xml:space="preserve">-складского хозяйства и </w:t>
      </w:r>
      <w:proofErr w:type="spellStart"/>
      <w:r>
        <w:t>зерносушения</w:t>
      </w:r>
      <w:proofErr w:type="spellEnd"/>
      <w:r>
        <w:t>;</w:t>
      </w:r>
    </w:p>
    <w:p w:rsidR="00847637" w:rsidRDefault="00847637" w:rsidP="00847637">
      <w:pPr>
        <w:autoSpaceDE w:val="0"/>
        <w:spacing w:line="264" w:lineRule="auto"/>
        <w:ind w:firstLine="708"/>
        <w:jc w:val="both"/>
        <w:rPr>
          <w:sz w:val="23"/>
          <w:szCs w:val="23"/>
        </w:rPr>
      </w:pPr>
      <w:r>
        <w:t xml:space="preserve">- основные направления развития элеваторов, складов, зерносушилок, пути модернизации существующих объектов </w:t>
      </w:r>
      <w:proofErr w:type="spellStart"/>
      <w:r>
        <w:t>элеваторно</w:t>
      </w:r>
      <w:proofErr w:type="spellEnd"/>
      <w:r>
        <w:t>-складского хозяйства</w:t>
      </w:r>
      <w:r>
        <w:rPr>
          <w:sz w:val="23"/>
          <w:szCs w:val="23"/>
        </w:rPr>
        <w:t>.</w:t>
      </w:r>
    </w:p>
    <w:p w:rsidR="00847637" w:rsidRDefault="00847637" w:rsidP="00847637">
      <w:pPr>
        <w:pStyle w:val="10"/>
        <w:spacing w:line="264" w:lineRule="auto"/>
        <w:ind w:firstLine="708"/>
        <w:jc w:val="both"/>
      </w:pPr>
      <w:r>
        <w:t xml:space="preserve">3.2. Уметь: </w:t>
      </w:r>
    </w:p>
    <w:p w:rsidR="00847637" w:rsidRDefault="00847637" w:rsidP="00847637">
      <w:pPr>
        <w:autoSpaceDE w:val="0"/>
        <w:spacing w:line="264" w:lineRule="auto"/>
        <w:ind w:firstLine="708"/>
        <w:jc w:val="both"/>
      </w:pPr>
      <w:r>
        <w:t xml:space="preserve">- правильно оценить уровень техники и технологии элеваторов, складов, зерносушилок, </w:t>
      </w:r>
      <w:r w:rsidRPr="008F77E6">
        <w:t xml:space="preserve">обоснованно ставить задачи в области эксплуатации </w:t>
      </w:r>
      <w:r w:rsidRPr="00CD4124">
        <w:t>элеваторов, складов, зерносушилок</w:t>
      </w:r>
      <w:r>
        <w:t>;</w:t>
      </w:r>
    </w:p>
    <w:p w:rsidR="00847637" w:rsidRPr="00CD4124" w:rsidRDefault="00847637" w:rsidP="00847637">
      <w:pPr>
        <w:autoSpaceDE w:val="0"/>
        <w:spacing w:line="264" w:lineRule="auto"/>
        <w:ind w:firstLine="708"/>
        <w:jc w:val="both"/>
      </w:pPr>
      <w:r>
        <w:t xml:space="preserve">- осуществлять выбор оптимальных вариантов при решении практических задач, связанных с совершенствованием работы элеваторов, складов, зерносушилок на основе </w:t>
      </w:r>
      <w:r>
        <w:rPr>
          <w:color w:val="000000"/>
        </w:rPr>
        <w:t>научно-технической информации, отечественного и зарубежного опыта</w:t>
      </w:r>
      <w:r>
        <w:t>;</w:t>
      </w:r>
    </w:p>
    <w:p w:rsidR="00847637" w:rsidRDefault="00847637" w:rsidP="00847637">
      <w:pPr>
        <w:autoSpaceDE w:val="0"/>
        <w:spacing w:line="264" w:lineRule="auto"/>
        <w:ind w:firstLine="708"/>
        <w:jc w:val="both"/>
      </w:pPr>
      <w:r>
        <w:t xml:space="preserve">- </w:t>
      </w:r>
      <w:r w:rsidRPr="008F77E6">
        <w:t xml:space="preserve">правильно выбирать пути для достижения поставленной цели, </w:t>
      </w:r>
      <w:r w:rsidRPr="00CD4124">
        <w:t>разрабатывать технологические схемы элеваторов, складов, зерносушилок с предварительным определением оптимальных режимов</w:t>
      </w:r>
      <w:r w:rsidRPr="008F77E6">
        <w:t xml:space="preserve"> их работы</w:t>
      </w:r>
      <w:r>
        <w:t xml:space="preserve"> и учетом специальных требований промышленной безопасности.</w:t>
      </w:r>
    </w:p>
    <w:p w:rsidR="00847637" w:rsidRDefault="00847637" w:rsidP="00847637">
      <w:pPr>
        <w:spacing w:line="264" w:lineRule="auto"/>
        <w:ind w:firstLine="708"/>
        <w:jc w:val="both"/>
      </w:pPr>
      <w:r>
        <w:t xml:space="preserve">3.3. Владеть: </w:t>
      </w:r>
      <w:r>
        <w:tab/>
      </w:r>
    </w:p>
    <w:p w:rsidR="00847637" w:rsidRDefault="00847637" w:rsidP="00847637">
      <w:pPr>
        <w:autoSpaceDE w:val="0"/>
        <w:spacing w:line="264" w:lineRule="auto"/>
        <w:ind w:firstLine="709"/>
      </w:pPr>
      <w:r>
        <w:t>- основной терминологией по э</w:t>
      </w:r>
      <w:r w:rsidRPr="007B646B">
        <w:t>леваторам, складам, зерносушилкам</w:t>
      </w:r>
      <w:r>
        <w:t>;</w:t>
      </w:r>
    </w:p>
    <w:p w:rsidR="00847637" w:rsidRDefault="00847637" w:rsidP="00847637">
      <w:pPr>
        <w:autoSpaceDE w:val="0"/>
        <w:spacing w:line="264" w:lineRule="auto"/>
        <w:ind w:firstLine="709"/>
      </w:pPr>
      <w:r>
        <w:t>- элементарной нормативно – технической базой для выполнения расчетов;</w:t>
      </w:r>
    </w:p>
    <w:p w:rsidR="00847637" w:rsidRDefault="00847637" w:rsidP="00847637">
      <w:pPr>
        <w:autoSpaceDE w:val="0"/>
        <w:spacing w:line="264" w:lineRule="auto"/>
        <w:ind w:firstLine="709"/>
        <w:jc w:val="both"/>
      </w:pPr>
      <w:r>
        <w:t xml:space="preserve">- базовыми принципами проектирования, </w:t>
      </w:r>
      <w:r>
        <w:rPr>
          <w:color w:val="000000"/>
        </w:rPr>
        <w:t>знаниями конструкции при эксплуатации современных элеваторов, складов, зерносушилок для обеспечения качественного и безопасного хранения и сушки зерна</w:t>
      </w:r>
      <w:r>
        <w:t>.</w:t>
      </w:r>
    </w:p>
    <w:p w:rsidR="00322878" w:rsidRDefault="00322878" w:rsidP="003075F5">
      <w:pPr>
        <w:autoSpaceDE w:val="0"/>
        <w:ind w:firstLine="709"/>
        <w:jc w:val="both"/>
      </w:pPr>
    </w:p>
    <w:p w:rsidR="000E7924" w:rsidRDefault="000E7924" w:rsidP="003075F5">
      <w:pPr>
        <w:pStyle w:val="Default"/>
        <w:ind w:firstLine="567"/>
        <w:jc w:val="both"/>
        <w:rPr>
          <w:b/>
          <w:iCs/>
        </w:rPr>
      </w:pPr>
      <w:r w:rsidRPr="00AE6F9F">
        <w:rPr>
          <w:b/>
          <w:iCs/>
        </w:rPr>
        <w:lastRenderedPageBreak/>
        <w:t>4. Распределение трудоемкости (час.) дисциплины по темам и видам занятий</w:t>
      </w:r>
    </w:p>
    <w:p w:rsidR="00EA0DAC" w:rsidRDefault="00EA0DAC" w:rsidP="003075F5">
      <w:pPr>
        <w:pStyle w:val="Default"/>
        <w:ind w:firstLine="567"/>
        <w:jc w:val="both"/>
        <w:rPr>
          <w:b/>
          <w:iCs/>
        </w:rPr>
      </w:pPr>
    </w:p>
    <w:p w:rsidR="00EA0DAC" w:rsidRPr="00AE6F9F" w:rsidRDefault="00EA0DAC" w:rsidP="003075F5">
      <w:pPr>
        <w:pStyle w:val="Default"/>
        <w:ind w:firstLine="567"/>
        <w:jc w:val="both"/>
        <w:rPr>
          <w:b/>
          <w:iCs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"/>
        <w:gridCol w:w="3786"/>
        <w:gridCol w:w="1034"/>
        <w:gridCol w:w="651"/>
        <w:gridCol w:w="709"/>
        <w:gridCol w:w="567"/>
        <w:gridCol w:w="677"/>
        <w:gridCol w:w="705"/>
      </w:tblGrid>
      <w:tr w:rsidR="005A7E57" w:rsidTr="005A7E57">
        <w:tc>
          <w:tcPr>
            <w:tcW w:w="533" w:type="dxa"/>
            <w:vMerge w:val="restart"/>
          </w:tcPr>
          <w:p w:rsidR="005A7E57" w:rsidRDefault="005A7E57" w:rsidP="00415B9B">
            <w:pPr>
              <w:jc w:val="both"/>
            </w:pPr>
            <w:r>
              <w:t xml:space="preserve">№ </w:t>
            </w:r>
            <w:proofErr w:type="spellStart"/>
            <w:r>
              <w:t>мо</w:t>
            </w:r>
            <w:proofErr w:type="spellEnd"/>
          </w:p>
          <w:p w:rsidR="005A7E57" w:rsidRDefault="005A7E57" w:rsidP="00415B9B">
            <w:pPr>
              <w:jc w:val="both"/>
            </w:pPr>
            <w:proofErr w:type="spellStart"/>
            <w:r>
              <w:t>ду</w:t>
            </w:r>
            <w:proofErr w:type="spellEnd"/>
          </w:p>
          <w:p w:rsidR="005A7E57" w:rsidRDefault="005A7E57" w:rsidP="00415B9B">
            <w:pPr>
              <w:jc w:val="both"/>
            </w:pPr>
            <w:r>
              <w:t>ля</w:t>
            </w:r>
          </w:p>
        </w:tc>
        <w:tc>
          <w:tcPr>
            <w:tcW w:w="709" w:type="dxa"/>
            <w:vMerge w:val="restart"/>
          </w:tcPr>
          <w:p w:rsidR="005A7E57" w:rsidRDefault="005A7E57" w:rsidP="00415B9B">
            <w:pPr>
              <w:jc w:val="center"/>
            </w:pPr>
            <w:r>
              <w:t>№</w:t>
            </w:r>
          </w:p>
          <w:p w:rsidR="005A7E57" w:rsidRDefault="005A7E57" w:rsidP="00415B9B">
            <w:pPr>
              <w:jc w:val="center"/>
            </w:pPr>
            <w:r>
              <w:t>те</w:t>
            </w:r>
          </w:p>
          <w:p w:rsidR="005A7E57" w:rsidRDefault="005A7E57" w:rsidP="00415B9B">
            <w:pPr>
              <w:jc w:val="center"/>
            </w:pPr>
            <w:r>
              <w:t>мы</w:t>
            </w:r>
          </w:p>
        </w:tc>
        <w:tc>
          <w:tcPr>
            <w:tcW w:w="3786" w:type="dxa"/>
            <w:vMerge w:val="restart"/>
          </w:tcPr>
          <w:p w:rsidR="005A7E57" w:rsidRDefault="005A7E57" w:rsidP="00415B9B">
            <w:pPr>
              <w:jc w:val="center"/>
            </w:pPr>
            <w:r>
              <w:t>Наименование темы</w:t>
            </w:r>
          </w:p>
        </w:tc>
        <w:tc>
          <w:tcPr>
            <w:tcW w:w="4343" w:type="dxa"/>
            <w:gridSpan w:val="6"/>
          </w:tcPr>
          <w:p w:rsidR="005A7E57" w:rsidRDefault="005A7E57" w:rsidP="00415B9B">
            <w:pPr>
              <w:jc w:val="center"/>
            </w:pPr>
            <w:r>
              <w:t>Часы/из них в интерактивной форме</w:t>
            </w:r>
          </w:p>
        </w:tc>
      </w:tr>
      <w:tr w:rsidR="005A7E57" w:rsidTr="005A7E57">
        <w:tc>
          <w:tcPr>
            <w:tcW w:w="533" w:type="dxa"/>
            <w:vMerge/>
          </w:tcPr>
          <w:p w:rsidR="005A7E57" w:rsidRPr="001A436E" w:rsidRDefault="005A7E57" w:rsidP="00415B9B">
            <w:pPr>
              <w:jc w:val="both"/>
            </w:pPr>
          </w:p>
        </w:tc>
        <w:tc>
          <w:tcPr>
            <w:tcW w:w="709" w:type="dxa"/>
            <w:vMerge/>
          </w:tcPr>
          <w:p w:rsidR="005A7E57" w:rsidRDefault="005A7E57" w:rsidP="00415B9B">
            <w:pPr>
              <w:jc w:val="center"/>
            </w:pPr>
          </w:p>
        </w:tc>
        <w:tc>
          <w:tcPr>
            <w:tcW w:w="3786" w:type="dxa"/>
            <w:vMerge/>
          </w:tcPr>
          <w:p w:rsidR="005A7E57" w:rsidRDefault="005A7E57" w:rsidP="00415B9B">
            <w:pPr>
              <w:jc w:val="center"/>
            </w:pPr>
          </w:p>
        </w:tc>
        <w:tc>
          <w:tcPr>
            <w:tcW w:w="1034" w:type="dxa"/>
          </w:tcPr>
          <w:p w:rsidR="005A7E57" w:rsidRDefault="005A7E57" w:rsidP="00415B9B">
            <w:pPr>
              <w:jc w:val="center"/>
            </w:pPr>
            <w:r>
              <w:t>Всего</w:t>
            </w:r>
          </w:p>
        </w:tc>
        <w:tc>
          <w:tcPr>
            <w:tcW w:w="651" w:type="dxa"/>
          </w:tcPr>
          <w:p w:rsidR="005A7E57" w:rsidRDefault="005A7E57" w:rsidP="00415B9B">
            <w:pPr>
              <w:jc w:val="center"/>
            </w:pPr>
            <w:r>
              <w:t>ЛЗ</w:t>
            </w:r>
          </w:p>
        </w:tc>
        <w:tc>
          <w:tcPr>
            <w:tcW w:w="709" w:type="dxa"/>
          </w:tcPr>
          <w:p w:rsidR="005A7E57" w:rsidRDefault="005A7E57" w:rsidP="00415B9B">
            <w:pPr>
              <w:jc w:val="center"/>
            </w:pPr>
            <w:r>
              <w:t>КЛ</w:t>
            </w:r>
          </w:p>
        </w:tc>
        <w:tc>
          <w:tcPr>
            <w:tcW w:w="567" w:type="dxa"/>
          </w:tcPr>
          <w:p w:rsidR="005A7E57" w:rsidRPr="00E86759" w:rsidRDefault="005A7E57" w:rsidP="00415B9B">
            <w:pPr>
              <w:jc w:val="center"/>
            </w:pPr>
            <w:r>
              <w:t>ЛР</w:t>
            </w:r>
          </w:p>
        </w:tc>
        <w:tc>
          <w:tcPr>
            <w:tcW w:w="677" w:type="dxa"/>
          </w:tcPr>
          <w:p w:rsidR="005A7E57" w:rsidRPr="001A436E" w:rsidRDefault="005A7E57" w:rsidP="00415B9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05" w:type="dxa"/>
          </w:tcPr>
          <w:p w:rsidR="005A7E57" w:rsidRDefault="005A7E57" w:rsidP="00415B9B">
            <w:pPr>
              <w:jc w:val="center"/>
            </w:pPr>
            <w:r>
              <w:t>СРС</w:t>
            </w:r>
          </w:p>
        </w:tc>
      </w:tr>
      <w:tr w:rsidR="005A7E57" w:rsidTr="005A7E57">
        <w:tc>
          <w:tcPr>
            <w:tcW w:w="533" w:type="dxa"/>
          </w:tcPr>
          <w:p w:rsidR="005A7E57" w:rsidRPr="001A436E" w:rsidRDefault="005A7E57" w:rsidP="00415B9B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5A7E57" w:rsidRDefault="005A7E57" w:rsidP="005A7E57">
            <w:pPr>
              <w:jc w:val="center"/>
            </w:pPr>
            <w:r>
              <w:t>2</w:t>
            </w:r>
          </w:p>
        </w:tc>
        <w:tc>
          <w:tcPr>
            <w:tcW w:w="3786" w:type="dxa"/>
          </w:tcPr>
          <w:p w:rsidR="005A7E57" w:rsidRDefault="005A7E57" w:rsidP="00415B9B">
            <w:pPr>
              <w:jc w:val="center"/>
            </w:pPr>
            <w:r>
              <w:t>3</w:t>
            </w:r>
          </w:p>
        </w:tc>
        <w:tc>
          <w:tcPr>
            <w:tcW w:w="1034" w:type="dxa"/>
          </w:tcPr>
          <w:p w:rsidR="005A7E57" w:rsidRDefault="005A7E57" w:rsidP="00415B9B">
            <w:pPr>
              <w:jc w:val="center"/>
            </w:pPr>
            <w:r>
              <w:t>4</w:t>
            </w:r>
          </w:p>
        </w:tc>
        <w:tc>
          <w:tcPr>
            <w:tcW w:w="651" w:type="dxa"/>
          </w:tcPr>
          <w:p w:rsidR="005A7E57" w:rsidRDefault="005A7E57" w:rsidP="0021696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A7E57" w:rsidRDefault="005A7E57" w:rsidP="0021696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A7E57" w:rsidRDefault="005A7E57" w:rsidP="0021696C">
            <w:pPr>
              <w:jc w:val="center"/>
            </w:pPr>
            <w:r>
              <w:t>7</w:t>
            </w:r>
          </w:p>
        </w:tc>
        <w:tc>
          <w:tcPr>
            <w:tcW w:w="677" w:type="dxa"/>
          </w:tcPr>
          <w:p w:rsidR="005A7E57" w:rsidRDefault="005A7E57" w:rsidP="0021696C">
            <w:pPr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5A7E57" w:rsidRDefault="005A7E57" w:rsidP="0021696C">
            <w:pPr>
              <w:jc w:val="center"/>
            </w:pPr>
            <w:r>
              <w:t>9</w:t>
            </w:r>
          </w:p>
        </w:tc>
      </w:tr>
      <w:tr w:rsidR="00DC0180" w:rsidRPr="00282A4A" w:rsidTr="005A7E57">
        <w:tc>
          <w:tcPr>
            <w:tcW w:w="533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both"/>
            </w:pPr>
            <w:r w:rsidRPr="00EE1FEF">
              <w:t>1</w:t>
            </w:r>
          </w:p>
        </w:tc>
        <w:tc>
          <w:tcPr>
            <w:tcW w:w="709" w:type="dxa"/>
          </w:tcPr>
          <w:p w:rsidR="00DC0180" w:rsidRPr="00EE1FEF" w:rsidRDefault="00DC0180" w:rsidP="005A7E57">
            <w:pPr>
              <w:tabs>
                <w:tab w:val="left" w:pos="708"/>
              </w:tabs>
              <w:jc w:val="center"/>
            </w:pPr>
            <w:r w:rsidRPr="00EE1FEF">
              <w:t>1</w:t>
            </w:r>
          </w:p>
        </w:tc>
        <w:tc>
          <w:tcPr>
            <w:tcW w:w="3786" w:type="dxa"/>
          </w:tcPr>
          <w:p w:rsidR="00DC0180" w:rsidRPr="00A93333" w:rsidRDefault="00DC0180" w:rsidP="00F71360">
            <w:pPr>
              <w:tabs>
                <w:tab w:val="left" w:pos="708"/>
              </w:tabs>
            </w:pPr>
            <w:r w:rsidRPr="008D1395">
              <w:rPr>
                <w:color w:val="000000"/>
              </w:rPr>
              <w:t>Физико-механические свойства зерновой системы.</w:t>
            </w:r>
          </w:p>
        </w:tc>
        <w:tc>
          <w:tcPr>
            <w:tcW w:w="1034" w:type="dxa"/>
          </w:tcPr>
          <w:p w:rsidR="00DC0180" w:rsidRPr="00EE1FEF" w:rsidRDefault="00DC0180" w:rsidP="00DC0180">
            <w:pPr>
              <w:tabs>
                <w:tab w:val="left" w:pos="708"/>
              </w:tabs>
              <w:jc w:val="center"/>
            </w:pPr>
            <w:r>
              <w:t>16</w:t>
            </w:r>
            <w:r w:rsidRPr="00EE1FEF">
              <w:t>/</w:t>
            </w:r>
            <w:r>
              <w:t>2</w:t>
            </w:r>
          </w:p>
        </w:tc>
        <w:tc>
          <w:tcPr>
            <w:tcW w:w="651" w:type="dxa"/>
          </w:tcPr>
          <w:p w:rsidR="00DC0180" w:rsidRPr="00EE1FEF" w:rsidRDefault="00DC0180" w:rsidP="00A6562E">
            <w:pPr>
              <w:tabs>
                <w:tab w:val="left" w:pos="708"/>
              </w:tabs>
              <w:jc w:val="center"/>
            </w:pPr>
            <w:r>
              <w:t>2</w:t>
            </w:r>
            <w:r w:rsidRPr="00EE1FEF">
              <w:t>/</w:t>
            </w:r>
            <w:r>
              <w:t>2</w:t>
            </w:r>
          </w:p>
        </w:tc>
        <w:tc>
          <w:tcPr>
            <w:tcW w:w="709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DC0180" w:rsidRPr="00821E2E" w:rsidRDefault="00DC0180" w:rsidP="00F71360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DC0180" w:rsidRPr="00787580" w:rsidRDefault="00DC0180" w:rsidP="00F71360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DC0180" w:rsidRPr="00282A4A" w:rsidTr="005A7E57">
        <w:tc>
          <w:tcPr>
            <w:tcW w:w="533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both"/>
            </w:pPr>
            <w:r w:rsidRPr="00EE1FEF">
              <w:t>2</w:t>
            </w:r>
          </w:p>
        </w:tc>
        <w:tc>
          <w:tcPr>
            <w:tcW w:w="709" w:type="dxa"/>
          </w:tcPr>
          <w:p w:rsidR="00DC0180" w:rsidRPr="00EE1FEF" w:rsidRDefault="00DC0180" w:rsidP="005A7E57">
            <w:pPr>
              <w:tabs>
                <w:tab w:val="left" w:pos="708"/>
              </w:tabs>
              <w:jc w:val="center"/>
            </w:pPr>
            <w:r w:rsidRPr="00EE1FEF">
              <w:t>2</w:t>
            </w:r>
          </w:p>
        </w:tc>
        <w:tc>
          <w:tcPr>
            <w:tcW w:w="3786" w:type="dxa"/>
          </w:tcPr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D0A20">
              <w:rPr>
                <w:color w:val="000000"/>
              </w:rPr>
              <w:t>лассификация зернохранилищ, конструкци</w:t>
            </w:r>
            <w:r>
              <w:rPr>
                <w:color w:val="000000"/>
              </w:rPr>
              <w:t>и</w:t>
            </w:r>
            <w:r w:rsidRPr="007D0A20">
              <w:rPr>
                <w:color w:val="000000"/>
              </w:rPr>
              <w:t xml:space="preserve"> элеваторов и складов.</w:t>
            </w:r>
          </w:p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 w:rsidRPr="007D0A20">
              <w:rPr>
                <w:color w:val="000000"/>
              </w:rPr>
              <w:t>Организация внутренней работы зернохранилища.</w:t>
            </w:r>
          </w:p>
        </w:tc>
        <w:tc>
          <w:tcPr>
            <w:tcW w:w="1034" w:type="dxa"/>
          </w:tcPr>
          <w:p w:rsidR="00DC0180" w:rsidRPr="00EE1FEF" w:rsidRDefault="00DC0180" w:rsidP="00DC0180">
            <w:pPr>
              <w:tabs>
                <w:tab w:val="left" w:pos="708"/>
              </w:tabs>
              <w:jc w:val="center"/>
            </w:pPr>
            <w:r>
              <w:t>27/4</w:t>
            </w:r>
          </w:p>
        </w:tc>
        <w:tc>
          <w:tcPr>
            <w:tcW w:w="651" w:type="dxa"/>
          </w:tcPr>
          <w:p w:rsidR="00DC0180" w:rsidRPr="00EE1FEF" w:rsidRDefault="00DC0180" w:rsidP="00525B35">
            <w:pPr>
              <w:tabs>
                <w:tab w:val="left" w:pos="708"/>
              </w:tabs>
              <w:jc w:val="center"/>
            </w:pPr>
            <w:r>
              <w:t>4</w:t>
            </w:r>
            <w:r w:rsidRPr="00EE1FEF">
              <w:t>/</w:t>
            </w:r>
            <w:r w:rsidR="00525B35">
              <w:t>2</w:t>
            </w:r>
          </w:p>
        </w:tc>
        <w:tc>
          <w:tcPr>
            <w:tcW w:w="709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DC0180" w:rsidRDefault="00DC0180" w:rsidP="00F71360">
            <w:pPr>
              <w:jc w:val="center"/>
            </w:pPr>
            <w:r>
              <w:t>8</w:t>
            </w:r>
            <w:r w:rsidR="00525B35">
              <w:t>/2</w:t>
            </w:r>
          </w:p>
        </w:tc>
        <w:tc>
          <w:tcPr>
            <w:tcW w:w="705" w:type="dxa"/>
          </w:tcPr>
          <w:p w:rsidR="00DC0180" w:rsidRPr="00787580" w:rsidRDefault="00DC0180" w:rsidP="00F71360">
            <w:pPr>
              <w:shd w:val="clear" w:color="auto" w:fill="FFFFFF"/>
              <w:jc w:val="center"/>
            </w:pPr>
            <w:r>
              <w:t>15</w:t>
            </w:r>
          </w:p>
          <w:p w:rsidR="00DC0180" w:rsidRPr="00787580" w:rsidRDefault="00DC0180" w:rsidP="00F71360">
            <w:pPr>
              <w:shd w:val="clear" w:color="auto" w:fill="FFFFFF"/>
              <w:jc w:val="center"/>
            </w:pPr>
          </w:p>
        </w:tc>
      </w:tr>
      <w:tr w:rsidR="00DC0180" w:rsidRPr="00282A4A" w:rsidTr="005A7E57">
        <w:tc>
          <w:tcPr>
            <w:tcW w:w="533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709" w:type="dxa"/>
          </w:tcPr>
          <w:p w:rsidR="00DC0180" w:rsidRPr="00EE1FEF" w:rsidRDefault="00DC0180" w:rsidP="005A7E57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3786" w:type="dxa"/>
          </w:tcPr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 w:rsidRPr="007D0A20">
              <w:rPr>
                <w:color w:val="000000"/>
              </w:rPr>
              <w:t>Сушка зерна, зерносушилки.</w:t>
            </w:r>
          </w:p>
        </w:tc>
        <w:tc>
          <w:tcPr>
            <w:tcW w:w="1034" w:type="dxa"/>
          </w:tcPr>
          <w:p w:rsidR="00DC0180" w:rsidRDefault="00DC0180" w:rsidP="00DC0180">
            <w:pPr>
              <w:tabs>
                <w:tab w:val="left" w:pos="708"/>
              </w:tabs>
              <w:jc w:val="center"/>
            </w:pPr>
            <w:r>
              <w:t>29/3</w:t>
            </w:r>
          </w:p>
        </w:tc>
        <w:tc>
          <w:tcPr>
            <w:tcW w:w="651" w:type="dxa"/>
          </w:tcPr>
          <w:p w:rsidR="00DC0180" w:rsidRDefault="00DC0180" w:rsidP="00DC0180">
            <w:pPr>
              <w:tabs>
                <w:tab w:val="left" w:pos="708"/>
              </w:tabs>
              <w:jc w:val="center"/>
            </w:pPr>
            <w:r>
              <w:t>3/3</w:t>
            </w:r>
          </w:p>
        </w:tc>
        <w:tc>
          <w:tcPr>
            <w:tcW w:w="709" w:type="dxa"/>
          </w:tcPr>
          <w:p w:rsidR="00DC0180" w:rsidRPr="00EE1FEF" w:rsidRDefault="00DC0180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DC0180" w:rsidRDefault="00DC0180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DC0180" w:rsidRDefault="00DC0180" w:rsidP="00F71360">
            <w:pPr>
              <w:jc w:val="center"/>
            </w:pPr>
            <w:r>
              <w:t>6</w:t>
            </w:r>
          </w:p>
        </w:tc>
        <w:tc>
          <w:tcPr>
            <w:tcW w:w="705" w:type="dxa"/>
          </w:tcPr>
          <w:p w:rsidR="00DC0180" w:rsidRPr="00787580" w:rsidRDefault="00DC0180" w:rsidP="00F71360">
            <w:pPr>
              <w:shd w:val="clear" w:color="auto" w:fill="FFFFFF"/>
              <w:jc w:val="center"/>
            </w:pPr>
            <w:r>
              <w:t>20</w:t>
            </w:r>
          </w:p>
        </w:tc>
      </w:tr>
      <w:tr w:rsidR="005A7E57" w:rsidRPr="00EE1FEF" w:rsidTr="005A7E57">
        <w:tc>
          <w:tcPr>
            <w:tcW w:w="5028" w:type="dxa"/>
            <w:gridSpan w:val="3"/>
          </w:tcPr>
          <w:p w:rsidR="005A7E57" w:rsidRPr="00EE1FEF" w:rsidRDefault="005A7E57" w:rsidP="00415B9B">
            <w:pPr>
              <w:jc w:val="both"/>
            </w:pPr>
            <w:r w:rsidRPr="00EE1FEF">
              <w:t>Всего</w:t>
            </w:r>
          </w:p>
        </w:tc>
        <w:tc>
          <w:tcPr>
            <w:tcW w:w="1034" w:type="dxa"/>
          </w:tcPr>
          <w:p w:rsidR="005A7E57" w:rsidRPr="005A7E57" w:rsidRDefault="005A7E57" w:rsidP="00D95A12">
            <w:pPr>
              <w:tabs>
                <w:tab w:val="left" w:pos="708"/>
              </w:tabs>
              <w:jc w:val="center"/>
            </w:pPr>
            <w:r>
              <w:t>72</w:t>
            </w:r>
            <w:r w:rsidRPr="005A7E57">
              <w:t>/</w:t>
            </w:r>
            <w:r w:rsidR="00D95A12">
              <w:t>9</w:t>
            </w:r>
          </w:p>
        </w:tc>
        <w:tc>
          <w:tcPr>
            <w:tcW w:w="651" w:type="dxa"/>
          </w:tcPr>
          <w:p w:rsidR="005A7E57" w:rsidRPr="00EE1FEF" w:rsidRDefault="0023583C" w:rsidP="00525B35">
            <w:pPr>
              <w:tabs>
                <w:tab w:val="left" w:pos="708"/>
              </w:tabs>
              <w:jc w:val="center"/>
            </w:pPr>
            <w:r>
              <w:t>9</w:t>
            </w:r>
            <w:r w:rsidR="00D95A12">
              <w:t>/</w:t>
            </w:r>
            <w:r w:rsidR="00525B35">
              <w:t>7</w:t>
            </w:r>
          </w:p>
        </w:tc>
        <w:tc>
          <w:tcPr>
            <w:tcW w:w="709" w:type="dxa"/>
          </w:tcPr>
          <w:p w:rsidR="005A7E57" w:rsidRPr="00EE1FEF" w:rsidRDefault="005A7E57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5A7E57" w:rsidRPr="00EE1FEF" w:rsidRDefault="005A7E57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5A7E57" w:rsidRPr="00EE1FEF" w:rsidRDefault="005A7E57" w:rsidP="00415B9B">
            <w:pPr>
              <w:tabs>
                <w:tab w:val="left" w:pos="708"/>
              </w:tabs>
              <w:jc w:val="center"/>
            </w:pPr>
            <w:r>
              <w:t>18</w:t>
            </w:r>
            <w:r w:rsidR="00525B35">
              <w:t>/2</w:t>
            </w:r>
          </w:p>
        </w:tc>
        <w:tc>
          <w:tcPr>
            <w:tcW w:w="705" w:type="dxa"/>
          </w:tcPr>
          <w:p w:rsidR="005A7E57" w:rsidRPr="00EE1FEF" w:rsidRDefault="005A7E57" w:rsidP="00415B9B">
            <w:pPr>
              <w:tabs>
                <w:tab w:val="left" w:pos="708"/>
              </w:tabs>
              <w:jc w:val="center"/>
            </w:pPr>
            <w:r>
              <w:t>45</w:t>
            </w:r>
          </w:p>
        </w:tc>
      </w:tr>
    </w:tbl>
    <w:p w:rsidR="0081565C" w:rsidRDefault="0081565C" w:rsidP="007160C9">
      <w:pPr>
        <w:tabs>
          <w:tab w:val="left" w:pos="720"/>
        </w:tabs>
        <w:ind w:left="360"/>
        <w:jc w:val="center"/>
        <w:rPr>
          <w:b/>
        </w:rPr>
      </w:pPr>
    </w:p>
    <w:p w:rsidR="0081565C" w:rsidRDefault="0081565C" w:rsidP="007160C9">
      <w:pPr>
        <w:tabs>
          <w:tab w:val="left" w:pos="720"/>
        </w:tabs>
        <w:ind w:left="360"/>
        <w:jc w:val="center"/>
        <w:rPr>
          <w:b/>
        </w:rPr>
      </w:pPr>
    </w:p>
    <w:p w:rsidR="007160C9" w:rsidRPr="00144C2C" w:rsidRDefault="007160C9" w:rsidP="007160C9">
      <w:pPr>
        <w:tabs>
          <w:tab w:val="left" w:pos="720"/>
        </w:tabs>
        <w:ind w:left="360"/>
        <w:jc w:val="center"/>
        <w:rPr>
          <w:b/>
        </w:rPr>
      </w:pPr>
      <w:r w:rsidRPr="00144C2C">
        <w:rPr>
          <w:b/>
        </w:rPr>
        <w:t>5. Содержание лекционного курса</w:t>
      </w:r>
    </w:p>
    <w:p w:rsidR="007160C9" w:rsidRDefault="007160C9" w:rsidP="007160C9">
      <w:pPr>
        <w:jc w:val="center"/>
        <w:rPr>
          <w:b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331"/>
        <w:gridCol w:w="3544"/>
        <w:gridCol w:w="1691"/>
        <w:gridCol w:w="1627"/>
      </w:tblGrid>
      <w:tr w:rsidR="0023583C" w:rsidRPr="002239EF" w:rsidTr="00DC0180">
        <w:tc>
          <w:tcPr>
            <w:tcW w:w="612" w:type="dxa"/>
          </w:tcPr>
          <w:p w:rsidR="0023583C" w:rsidRPr="002239EF" w:rsidRDefault="0023583C" w:rsidP="0021696C">
            <w:pPr>
              <w:jc w:val="both"/>
            </w:pPr>
            <w:r w:rsidRPr="002239EF">
              <w:t xml:space="preserve">№ </w:t>
            </w:r>
            <w:proofErr w:type="gramStart"/>
            <w:r w:rsidRPr="002239EF">
              <w:t>п</w:t>
            </w:r>
            <w:proofErr w:type="gramEnd"/>
            <w:r w:rsidRPr="002239EF">
              <w:rPr>
                <w:lang w:val="en-TT"/>
              </w:rPr>
              <w:t>/</w:t>
            </w:r>
            <w:r w:rsidRPr="002239EF">
              <w:t>п</w:t>
            </w:r>
          </w:p>
        </w:tc>
        <w:tc>
          <w:tcPr>
            <w:tcW w:w="2331" w:type="dxa"/>
          </w:tcPr>
          <w:p w:rsidR="0023583C" w:rsidRPr="002239EF" w:rsidRDefault="0023583C" w:rsidP="0021696C">
            <w:pPr>
              <w:jc w:val="center"/>
            </w:pPr>
            <w:r w:rsidRPr="002239EF">
              <w:t>Наименование раздела дисциплины (модуля)</w:t>
            </w:r>
          </w:p>
        </w:tc>
        <w:tc>
          <w:tcPr>
            <w:tcW w:w="3544" w:type="dxa"/>
          </w:tcPr>
          <w:p w:rsidR="0023583C" w:rsidRPr="002239EF" w:rsidRDefault="0023583C" w:rsidP="0021696C">
            <w:pPr>
              <w:jc w:val="center"/>
            </w:pPr>
            <w:r w:rsidRPr="002239EF">
              <w:t>Содержание раздела (модуля)</w:t>
            </w:r>
          </w:p>
        </w:tc>
        <w:tc>
          <w:tcPr>
            <w:tcW w:w="1691" w:type="dxa"/>
          </w:tcPr>
          <w:p w:rsidR="0023583C" w:rsidRPr="002239EF" w:rsidRDefault="0023583C" w:rsidP="0021696C">
            <w:pPr>
              <w:jc w:val="center"/>
            </w:pPr>
            <w:r w:rsidRPr="002239EF">
              <w:t xml:space="preserve">Трудоемкость </w:t>
            </w:r>
            <w:proofErr w:type="spellStart"/>
            <w:r>
              <w:t>з.е</w:t>
            </w:r>
            <w:proofErr w:type="spellEnd"/>
            <w:r>
              <w:t>.</w:t>
            </w:r>
            <w:r w:rsidRPr="002B534B">
              <w:t>/</w:t>
            </w:r>
            <w:r>
              <w:t>часы</w:t>
            </w:r>
          </w:p>
        </w:tc>
        <w:tc>
          <w:tcPr>
            <w:tcW w:w="1627" w:type="dxa"/>
          </w:tcPr>
          <w:p w:rsidR="0023583C" w:rsidRPr="002239EF" w:rsidRDefault="0023583C" w:rsidP="0021696C">
            <w:pPr>
              <w:jc w:val="center"/>
            </w:pPr>
            <w:r w:rsidRPr="00881211">
              <w:t>Учебно-методическое обеспечение</w:t>
            </w:r>
          </w:p>
        </w:tc>
      </w:tr>
      <w:tr w:rsidR="00DC0180" w:rsidRPr="006C31EF" w:rsidTr="00DC0180">
        <w:tc>
          <w:tcPr>
            <w:tcW w:w="612" w:type="dxa"/>
          </w:tcPr>
          <w:p w:rsidR="00DC0180" w:rsidRPr="002239EF" w:rsidRDefault="00DC0180" w:rsidP="0021696C">
            <w:pPr>
              <w:tabs>
                <w:tab w:val="left" w:pos="708"/>
              </w:tabs>
              <w:jc w:val="center"/>
            </w:pPr>
            <w:r w:rsidRPr="002239EF">
              <w:t>1</w:t>
            </w:r>
          </w:p>
        </w:tc>
        <w:tc>
          <w:tcPr>
            <w:tcW w:w="2331" w:type="dxa"/>
          </w:tcPr>
          <w:p w:rsidR="00DC0180" w:rsidRPr="00A93333" w:rsidRDefault="00DC0180" w:rsidP="00F71360">
            <w:pPr>
              <w:tabs>
                <w:tab w:val="left" w:pos="708"/>
              </w:tabs>
            </w:pPr>
            <w:r w:rsidRPr="008D1395">
              <w:rPr>
                <w:color w:val="000000"/>
              </w:rPr>
              <w:t>Физико-механические свойства зерновой системы.</w:t>
            </w:r>
          </w:p>
        </w:tc>
        <w:tc>
          <w:tcPr>
            <w:tcW w:w="3544" w:type="dxa"/>
          </w:tcPr>
          <w:p w:rsidR="00DC0180" w:rsidRPr="00705C36" w:rsidRDefault="00DC0180" w:rsidP="00F71360">
            <w:pPr>
              <w:jc w:val="both"/>
            </w:pPr>
            <w:r>
              <w:t xml:space="preserve">       </w:t>
            </w:r>
            <w:r w:rsidRPr="00705C36">
              <w:t>История развития</w:t>
            </w:r>
            <w:r>
              <w:t>,</w:t>
            </w:r>
            <w:r w:rsidRPr="00705C36">
              <w:t xml:space="preserve"> </w:t>
            </w:r>
            <w:r>
              <w:t>о</w:t>
            </w:r>
            <w:r w:rsidRPr="00705C36">
              <w:t xml:space="preserve">сновные задачи и значение отрасли. </w:t>
            </w:r>
          </w:p>
          <w:p w:rsidR="00DC0180" w:rsidRDefault="00DC0180" w:rsidP="00F71360">
            <w:pPr>
              <w:jc w:val="both"/>
            </w:pPr>
            <w:r>
              <w:t xml:space="preserve">       </w:t>
            </w:r>
            <w:r w:rsidRPr="002221B7">
              <w:t>Физические и биохимические свойства зерна. Причины потерь и меры предотвращения потерь, свойства зерновой массы, как сыпучего тела.</w:t>
            </w:r>
            <w:r>
              <w:t xml:space="preserve"> </w:t>
            </w:r>
            <w:r w:rsidRPr="00705C36">
              <w:t>Жизнедеятельность зерна</w:t>
            </w:r>
            <w:r>
              <w:t>,</w:t>
            </w:r>
            <w:r w:rsidRPr="00705C36">
              <w:t xml:space="preserve"> </w:t>
            </w:r>
            <w:r>
              <w:t>д</w:t>
            </w:r>
            <w:r w:rsidRPr="00705C36">
              <w:t>ыхание, его виды. Причины самовозгорания зерновых масс.</w:t>
            </w:r>
          </w:p>
          <w:p w:rsidR="00DC0180" w:rsidRPr="00705C36" w:rsidRDefault="00DC0180" w:rsidP="00F71360">
            <w:pPr>
              <w:jc w:val="both"/>
            </w:pPr>
            <w:r>
              <w:t xml:space="preserve">      </w:t>
            </w:r>
            <w:r w:rsidRPr="00C02C4C">
              <w:t xml:space="preserve">Давление зерна в силосах, </w:t>
            </w:r>
            <w:proofErr w:type="spellStart"/>
            <w:r w:rsidRPr="00C02C4C">
              <w:t>сводообразование</w:t>
            </w:r>
            <w:proofErr w:type="spellEnd"/>
            <w:r w:rsidRPr="00C02C4C">
              <w:t xml:space="preserve">, истечение зерна из </w:t>
            </w:r>
            <w:r>
              <w:t xml:space="preserve">силосов и </w:t>
            </w:r>
            <w:r w:rsidRPr="00C02C4C">
              <w:t>бункеров.</w:t>
            </w:r>
          </w:p>
        </w:tc>
        <w:tc>
          <w:tcPr>
            <w:tcW w:w="1691" w:type="dxa"/>
          </w:tcPr>
          <w:p w:rsidR="00DC0180" w:rsidRPr="006C31EF" w:rsidRDefault="00DC0180" w:rsidP="00DC0180">
            <w:pPr>
              <w:tabs>
                <w:tab w:val="left" w:pos="708"/>
              </w:tabs>
              <w:jc w:val="center"/>
              <w:rPr>
                <w:highlight w:val="green"/>
              </w:rPr>
            </w:pPr>
            <w:r>
              <w:t>0,03/</w:t>
            </w:r>
            <w:r w:rsidRPr="00E24133">
              <w:t>2</w:t>
            </w:r>
          </w:p>
        </w:tc>
        <w:tc>
          <w:tcPr>
            <w:tcW w:w="1627" w:type="dxa"/>
          </w:tcPr>
          <w:p w:rsidR="00DC0180" w:rsidRDefault="00DC0180" w:rsidP="00B445EC">
            <w:pPr>
              <w:tabs>
                <w:tab w:val="left" w:pos="708"/>
              </w:tabs>
            </w:pPr>
            <w:r>
              <w:t xml:space="preserve">[1], </w:t>
            </w:r>
          </w:p>
          <w:p w:rsidR="00DC0180" w:rsidRDefault="00DC0180" w:rsidP="00B445EC">
            <w:pPr>
              <w:tabs>
                <w:tab w:val="left" w:pos="708"/>
              </w:tabs>
            </w:pPr>
            <w:r>
              <w:t>[</w:t>
            </w:r>
            <w:r w:rsidR="00ED4171">
              <w:t>2</w:t>
            </w:r>
            <w:r>
              <w:t xml:space="preserve">], </w:t>
            </w:r>
          </w:p>
          <w:p w:rsidR="00DC0180" w:rsidRDefault="00DC0180" w:rsidP="00B445EC">
            <w:pPr>
              <w:tabs>
                <w:tab w:val="left" w:pos="708"/>
              </w:tabs>
            </w:pPr>
            <w:r>
              <w:t>[</w:t>
            </w:r>
            <w:r w:rsidR="00ED4171">
              <w:t>3</w:t>
            </w:r>
            <w:r>
              <w:t xml:space="preserve">], </w:t>
            </w:r>
          </w:p>
          <w:p w:rsidR="00DC0180" w:rsidRDefault="00DC0180" w:rsidP="00B445EC">
            <w:pPr>
              <w:tabs>
                <w:tab w:val="left" w:pos="708"/>
              </w:tabs>
            </w:pPr>
            <w:r>
              <w:t>[</w:t>
            </w:r>
            <w:r w:rsidR="00ED4171">
              <w:t>4</w:t>
            </w:r>
            <w:r>
              <w:t>],</w:t>
            </w:r>
          </w:p>
          <w:p w:rsidR="00DC0180" w:rsidRDefault="00DC0180" w:rsidP="00ED4171">
            <w:pPr>
              <w:tabs>
                <w:tab w:val="left" w:pos="708"/>
              </w:tabs>
            </w:pPr>
            <w:r>
              <w:t>[</w:t>
            </w:r>
            <w:r w:rsidR="00ED4171">
              <w:t>6</w:t>
            </w:r>
            <w:r>
              <w:t>]</w:t>
            </w:r>
          </w:p>
          <w:p w:rsidR="00ED4171" w:rsidRDefault="00ED4171" w:rsidP="00ED4171">
            <w:pPr>
              <w:tabs>
                <w:tab w:val="left" w:pos="708"/>
              </w:tabs>
            </w:pPr>
          </w:p>
        </w:tc>
      </w:tr>
      <w:tr w:rsidR="00DC0180" w:rsidRPr="006C31EF" w:rsidTr="00DC0180">
        <w:tc>
          <w:tcPr>
            <w:tcW w:w="612" w:type="dxa"/>
          </w:tcPr>
          <w:p w:rsidR="00DC0180" w:rsidRPr="00E24133" w:rsidRDefault="00DC0180" w:rsidP="0021696C">
            <w:pPr>
              <w:tabs>
                <w:tab w:val="left" w:pos="708"/>
              </w:tabs>
              <w:jc w:val="center"/>
            </w:pPr>
            <w:r w:rsidRPr="00E24133">
              <w:t>2</w:t>
            </w:r>
          </w:p>
        </w:tc>
        <w:tc>
          <w:tcPr>
            <w:tcW w:w="2331" w:type="dxa"/>
          </w:tcPr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D0A20">
              <w:rPr>
                <w:color w:val="000000"/>
              </w:rPr>
              <w:t xml:space="preserve">лассификация </w:t>
            </w:r>
            <w:r>
              <w:rPr>
                <w:color w:val="000000"/>
              </w:rPr>
              <w:t xml:space="preserve">и </w:t>
            </w:r>
            <w:r w:rsidRPr="007D0A20">
              <w:rPr>
                <w:color w:val="000000"/>
              </w:rPr>
              <w:t>конструкци</w:t>
            </w:r>
            <w:r>
              <w:rPr>
                <w:color w:val="000000"/>
              </w:rPr>
              <w:t>и</w:t>
            </w:r>
            <w:r w:rsidRPr="007D0A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зернохранилищ</w:t>
            </w:r>
            <w:r w:rsidRPr="007D0A20">
              <w:rPr>
                <w:color w:val="000000"/>
              </w:rPr>
              <w:t>.</w:t>
            </w:r>
          </w:p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 w:rsidRPr="007D0A20">
              <w:rPr>
                <w:color w:val="000000"/>
              </w:rPr>
              <w:t xml:space="preserve">Организация внутренней </w:t>
            </w:r>
            <w:r>
              <w:rPr>
                <w:color w:val="000000"/>
              </w:rPr>
              <w:t xml:space="preserve">и </w:t>
            </w:r>
            <w:r w:rsidRPr="008D1395">
              <w:rPr>
                <w:color w:val="000000"/>
              </w:rPr>
              <w:t xml:space="preserve">внешней </w:t>
            </w:r>
            <w:r w:rsidRPr="007D0A20">
              <w:rPr>
                <w:color w:val="000000"/>
              </w:rPr>
              <w:t>работы зернохранилищ.</w:t>
            </w:r>
            <w:r w:rsidRPr="00F469D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C0180" w:rsidRPr="004275A5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705C36">
              <w:rPr>
                <w:noProof/>
              </w:rPr>
              <w:t xml:space="preserve">Классификация </w:t>
            </w:r>
            <w:r>
              <w:rPr>
                <w:noProof/>
              </w:rPr>
              <w:t>и основные конструкции</w:t>
            </w:r>
            <w:r w:rsidRPr="00705C36">
              <w:rPr>
                <w:noProof/>
              </w:rPr>
              <w:t xml:space="preserve"> зернохранилищ</w:t>
            </w:r>
            <w:r>
              <w:rPr>
                <w:noProof/>
              </w:rPr>
              <w:t xml:space="preserve">.      </w:t>
            </w:r>
            <w:r w:rsidRPr="004275A5">
              <w:rPr>
                <w:noProof/>
              </w:rPr>
              <w:t xml:space="preserve">Общие сведения об элеваторах. </w:t>
            </w:r>
          </w:p>
          <w:p w:rsidR="00DC0180" w:rsidRPr="004275A5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4275A5">
              <w:rPr>
                <w:noProof/>
              </w:rPr>
              <w:t>Рабочее здание элеватора. Классификация. Варианты монтажа и технологических схем.</w:t>
            </w:r>
          </w:p>
          <w:p w:rsidR="00DC0180" w:rsidRPr="004275A5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4275A5">
              <w:rPr>
                <w:noProof/>
              </w:rPr>
              <w:t>Силосный корпус элеватора. Варианты размещения. Материалы и типаж.</w:t>
            </w:r>
          </w:p>
          <w:p w:rsidR="00DC0180" w:rsidRPr="004275A5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4275A5">
              <w:rPr>
                <w:noProof/>
              </w:rPr>
              <w:t xml:space="preserve">Приемные и отпускные </w:t>
            </w:r>
            <w:r w:rsidRPr="004275A5">
              <w:rPr>
                <w:noProof/>
              </w:rPr>
              <w:lastRenderedPageBreak/>
              <w:t>устройства. Классификация, конструкция, особенности эксплуатации.</w:t>
            </w:r>
          </w:p>
          <w:p w:rsidR="00DC0180" w:rsidRPr="00705C36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 Внутренняя и внутренняя работа зернохранилища, р</w:t>
            </w:r>
            <w:r w:rsidRPr="00705C36">
              <w:rPr>
                <w:noProof/>
              </w:rPr>
              <w:t>оль оперативных бункеров в повышении эффективности использования норий.</w:t>
            </w:r>
          </w:p>
          <w:p w:rsidR="00DC0180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C3500B">
              <w:rPr>
                <w:noProof/>
              </w:rPr>
              <w:t xml:space="preserve">Борьба с пылью. Причина пылеобразования. Меры борьбы с пылью. </w:t>
            </w:r>
          </w:p>
          <w:p w:rsidR="00DC0180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Специальные требования промышленной безопасности для элеваторов и складов, системы  взрывозащиты и взрывопредупреждения.</w:t>
            </w:r>
          </w:p>
          <w:p w:rsidR="00DC0180" w:rsidRPr="00705C36" w:rsidRDefault="00DC0180" w:rsidP="00F71360">
            <w:pPr>
              <w:shd w:val="clear" w:color="auto" w:fill="FFFFFF"/>
              <w:jc w:val="both"/>
            </w:pPr>
            <w:r>
              <w:rPr>
                <w:noProof/>
              </w:rPr>
              <w:t xml:space="preserve">     </w:t>
            </w:r>
            <w:r w:rsidRPr="00C3500B">
              <w:rPr>
                <w:noProof/>
              </w:rPr>
              <w:t>Состояние и перспективы развития элеваторно-складского хозяйства Саратовской обл</w:t>
            </w:r>
            <w:r>
              <w:rPr>
                <w:noProof/>
              </w:rPr>
              <w:t>асти</w:t>
            </w:r>
          </w:p>
        </w:tc>
        <w:tc>
          <w:tcPr>
            <w:tcW w:w="1691" w:type="dxa"/>
          </w:tcPr>
          <w:p w:rsidR="00DC0180" w:rsidRPr="006C31EF" w:rsidRDefault="00DC0180" w:rsidP="00DC0180">
            <w:pPr>
              <w:tabs>
                <w:tab w:val="left" w:pos="708"/>
              </w:tabs>
              <w:jc w:val="center"/>
              <w:rPr>
                <w:highlight w:val="green"/>
              </w:rPr>
            </w:pPr>
            <w:r>
              <w:lastRenderedPageBreak/>
              <w:t>0,06/4</w:t>
            </w:r>
          </w:p>
        </w:tc>
        <w:tc>
          <w:tcPr>
            <w:tcW w:w="1627" w:type="dxa"/>
          </w:tcPr>
          <w:p w:rsidR="00DC0180" w:rsidRDefault="00DC0180" w:rsidP="008D1283">
            <w:pPr>
              <w:tabs>
                <w:tab w:val="left" w:pos="708"/>
              </w:tabs>
            </w:pPr>
            <w:r>
              <w:t xml:space="preserve">[1], </w:t>
            </w:r>
          </w:p>
          <w:p w:rsidR="00DC0180" w:rsidRDefault="00DC0180" w:rsidP="00B445EC">
            <w:pPr>
              <w:tabs>
                <w:tab w:val="left" w:pos="708"/>
              </w:tabs>
            </w:pPr>
            <w:r w:rsidRPr="00AF33A6">
              <w:t>[</w:t>
            </w:r>
            <w:r>
              <w:t>2],</w:t>
            </w:r>
          </w:p>
          <w:p w:rsidR="00DC0180" w:rsidRDefault="00DC0180" w:rsidP="00B445EC">
            <w:pPr>
              <w:tabs>
                <w:tab w:val="left" w:pos="708"/>
              </w:tabs>
            </w:pPr>
            <w:r>
              <w:t xml:space="preserve">[3], </w:t>
            </w:r>
          </w:p>
          <w:p w:rsidR="00DC0180" w:rsidRDefault="00DC0180" w:rsidP="00B445EC">
            <w:pPr>
              <w:tabs>
                <w:tab w:val="left" w:pos="708"/>
              </w:tabs>
            </w:pPr>
            <w:r>
              <w:t>[</w:t>
            </w:r>
            <w:r w:rsidR="00ED4171">
              <w:t>6</w:t>
            </w:r>
            <w:r>
              <w:t>],</w:t>
            </w:r>
          </w:p>
          <w:p w:rsidR="00DC0180" w:rsidRDefault="00DC0180" w:rsidP="00B445EC">
            <w:pPr>
              <w:tabs>
                <w:tab w:val="left" w:pos="708"/>
              </w:tabs>
            </w:pPr>
            <w:r>
              <w:t>[</w:t>
            </w:r>
            <w:r w:rsidR="00ED4171">
              <w:t>9]</w:t>
            </w:r>
          </w:p>
          <w:p w:rsidR="00DC0180" w:rsidRDefault="00DC0180" w:rsidP="00ED4171">
            <w:pPr>
              <w:tabs>
                <w:tab w:val="left" w:pos="708"/>
              </w:tabs>
            </w:pPr>
          </w:p>
        </w:tc>
      </w:tr>
      <w:tr w:rsidR="00DC0180" w:rsidRPr="006C31EF" w:rsidTr="00DC0180">
        <w:tc>
          <w:tcPr>
            <w:tcW w:w="612" w:type="dxa"/>
          </w:tcPr>
          <w:p w:rsidR="00DC0180" w:rsidRPr="00E24133" w:rsidRDefault="00DC0180" w:rsidP="0021696C">
            <w:pPr>
              <w:tabs>
                <w:tab w:val="left" w:pos="708"/>
              </w:tabs>
              <w:jc w:val="center"/>
            </w:pPr>
            <w:r w:rsidRPr="00E24133">
              <w:lastRenderedPageBreak/>
              <w:t>3</w:t>
            </w:r>
          </w:p>
        </w:tc>
        <w:tc>
          <w:tcPr>
            <w:tcW w:w="2331" w:type="dxa"/>
          </w:tcPr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 w:rsidRPr="007D0A20">
              <w:rPr>
                <w:color w:val="000000"/>
              </w:rPr>
              <w:t>Сушка зерна, зерносушилки.</w:t>
            </w:r>
          </w:p>
        </w:tc>
        <w:tc>
          <w:tcPr>
            <w:tcW w:w="3544" w:type="dxa"/>
          </w:tcPr>
          <w:p w:rsidR="00DC0180" w:rsidRPr="00C3500B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C3500B">
              <w:rPr>
                <w:noProof/>
              </w:rPr>
              <w:t xml:space="preserve">Основы теории сушки зерна. Классификация способов сушки и конструкции сушилок техника и технология сушки зерна. Режимы сушки зерна. </w:t>
            </w:r>
          </w:p>
          <w:p w:rsidR="00DC0180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C3500B">
              <w:rPr>
                <w:noProof/>
              </w:rPr>
              <w:t xml:space="preserve">Активное вентилирование зерна. Конструктивные разновидности установок. </w:t>
            </w:r>
          </w:p>
          <w:p w:rsidR="00DC0180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DC53B7">
              <w:rPr>
                <w:noProof/>
              </w:rPr>
              <w:t>Современные требования, предъявляемые к зерносушилкам. Классификация зерносушилок.</w:t>
            </w:r>
          </w:p>
          <w:p w:rsidR="00DC0180" w:rsidRPr="00C3500B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C3500B">
              <w:rPr>
                <w:noProof/>
              </w:rPr>
              <w:t xml:space="preserve">Рециркуляционная сушка зерна. </w:t>
            </w:r>
            <w:r>
              <w:rPr>
                <w:noProof/>
              </w:rPr>
              <w:t>Конструкции зерносушилок</w:t>
            </w:r>
            <w:r w:rsidRPr="00C3500B">
              <w:rPr>
                <w:noProof/>
              </w:rPr>
              <w:t>, режимы</w:t>
            </w:r>
            <w:r>
              <w:rPr>
                <w:noProof/>
              </w:rPr>
              <w:t xml:space="preserve"> сушки.</w:t>
            </w:r>
          </w:p>
          <w:p w:rsidR="00DC0180" w:rsidRDefault="00DC0180" w:rsidP="00F71360">
            <w:pPr>
              <w:shd w:val="clear" w:color="auto" w:fill="FFFFFF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C3500B">
              <w:rPr>
                <w:noProof/>
              </w:rPr>
              <w:t>Прямоточная сушка зерна, конструкци</w:t>
            </w:r>
            <w:r>
              <w:rPr>
                <w:noProof/>
              </w:rPr>
              <w:t>и зерносушилок</w:t>
            </w:r>
            <w:r w:rsidRPr="00C3500B">
              <w:rPr>
                <w:noProof/>
              </w:rPr>
              <w:t>, режимы сушки. Контроль и регулирование процесса сушки. Технико-экономические показатели зерносушилок.</w:t>
            </w:r>
          </w:p>
          <w:p w:rsidR="00DC0180" w:rsidRPr="00C3500B" w:rsidRDefault="00DC0180" w:rsidP="00F71360">
            <w:pPr>
              <w:shd w:val="clear" w:color="auto" w:fill="FFFFFF"/>
              <w:jc w:val="both"/>
            </w:pPr>
            <w:r>
              <w:t xml:space="preserve">      Специальные требования промышленной безопасности для зерносушилок.</w:t>
            </w:r>
          </w:p>
        </w:tc>
        <w:tc>
          <w:tcPr>
            <w:tcW w:w="1691" w:type="dxa"/>
          </w:tcPr>
          <w:p w:rsidR="00DC0180" w:rsidRPr="006C31EF" w:rsidRDefault="00DC0180" w:rsidP="00DC0180">
            <w:pPr>
              <w:tabs>
                <w:tab w:val="left" w:pos="708"/>
              </w:tabs>
              <w:jc w:val="center"/>
              <w:rPr>
                <w:highlight w:val="green"/>
              </w:rPr>
            </w:pPr>
            <w:r>
              <w:t>0,04/3</w:t>
            </w:r>
          </w:p>
        </w:tc>
        <w:tc>
          <w:tcPr>
            <w:tcW w:w="1627" w:type="dxa"/>
          </w:tcPr>
          <w:p w:rsidR="00DC0180" w:rsidRDefault="00DC0180" w:rsidP="00B445EC">
            <w:pPr>
              <w:tabs>
                <w:tab w:val="left" w:pos="708"/>
              </w:tabs>
            </w:pPr>
            <w:r>
              <w:t>[1],</w:t>
            </w:r>
          </w:p>
          <w:p w:rsidR="00DC0180" w:rsidRDefault="00DC0180" w:rsidP="00B445EC">
            <w:pPr>
              <w:tabs>
                <w:tab w:val="left" w:pos="708"/>
              </w:tabs>
            </w:pPr>
            <w:r>
              <w:t>[</w:t>
            </w:r>
            <w:r w:rsidR="00ED4171">
              <w:t>2</w:t>
            </w:r>
            <w:r>
              <w:t>],</w:t>
            </w:r>
          </w:p>
          <w:p w:rsidR="00DC0180" w:rsidRDefault="00DC0180" w:rsidP="008D1283">
            <w:pPr>
              <w:tabs>
                <w:tab w:val="left" w:pos="708"/>
              </w:tabs>
            </w:pPr>
            <w:r>
              <w:t>[</w:t>
            </w:r>
            <w:r w:rsidR="00ED4171">
              <w:t>3</w:t>
            </w:r>
            <w:r>
              <w:t>],</w:t>
            </w:r>
          </w:p>
          <w:p w:rsidR="00DC0180" w:rsidRDefault="00DC0180" w:rsidP="008D1283">
            <w:pPr>
              <w:tabs>
                <w:tab w:val="left" w:pos="708"/>
              </w:tabs>
            </w:pPr>
            <w:r>
              <w:t>[</w:t>
            </w:r>
            <w:r w:rsidR="00ED4171">
              <w:t>5</w:t>
            </w:r>
            <w:r>
              <w:t>],</w:t>
            </w:r>
          </w:p>
          <w:p w:rsidR="00ED4171" w:rsidRDefault="00DC0180" w:rsidP="00ED4171">
            <w:pPr>
              <w:tabs>
                <w:tab w:val="left" w:pos="708"/>
              </w:tabs>
            </w:pPr>
            <w:r>
              <w:t>[</w:t>
            </w:r>
            <w:r w:rsidR="00ED4171">
              <w:t>7],</w:t>
            </w:r>
          </w:p>
          <w:p w:rsidR="00DC0180" w:rsidRDefault="00ED4171" w:rsidP="00ED4171">
            <w:pPr>
              <w:tabs>
                <w:tab w:val="left" w:pos="708"/>
              </w:tabs>
            </w:pPr>
            <w:r>
              <w:t>[8</w:t>
            </w:r>
            <w:r w:rsidR="00DC0180">
              <w:t>]</w:t>
            </w:r>
            <w:r>
              <w:t>,</w:t>
            </w:r>
          </w:p>
          <w:p w:rsidR="00ED4171" w:rsidRDefault="00ED4171" w:rsidP="00ED4171">
            <w:pPr>
              <w:tabs>
                <w:tab w:val="left" w:pos="708"/>
              </w:tabs>
            </w:pPr>
            <w:r>
              <w:t>[10]</w:t>
            </w:r>
          </w:p>
        </w:tc>
      </w:tr>
    </w:tbl>
    <w:p w:rsidR="0023583C" w:rsidRPr="006C31EF" w:rsidRDefault="0023583C" w:rsidP="0023583C">
      <w:pPr>
        <w:tabs>
          <w:tab w:val="left" w:pos="708"/>
        </w:tabs>
        <w:jc w:val="both"/>
        <w:rPr>
          <w:highlight w:val="green"/>
        </w:rPr>
      </w:pPr>
    </w:p>
    <w:p w:rsidR="00CF6281" w:rsidRDefault="008A5F6F" w:rsidP="00652516">
      <w:pPr>
        <w:spacing w:before="120"/>
        <w:ind w:left="360"/>
        <w:jc w:val="center"/>
        <w:rPr>
          <w:b/>
        </w:rPr>
      </w:pPr>
      <w:r w:rsidRPr="00F83D52">
        <w:rPr>
          <w:b/>
        </w:rPr>
        <w:t>6. Содержание коллоквиумов</w:t>
      </w:r>
    </w:p>
    <w:p w:rsidR="008A5F6F" w:rsidRDefault="00CF6281" w:rsidP="00EE1FEF">
      <w:pPr>
        <w:pStyle w:val="Default"/>
        <w:jc w:val="both"/>
        <w:rPr>
          <w:b/>
          <w:sz w:val="28"/>
        </w:rPr>
      </w:pPr>
      <w:r>
        <w:t xml:space="preserve">Не </w:t>
      </w:r>
      <w:proofErr w:type="gramStart"/>
      <w:r>
        <w:t>предусмотрены</w:t>
      </w:r>
      <w:proofErr w:type="gramEnd"/>
      <w:r>
        <w:t xml:space="preserve"> учебным планом</w:t>
      </w:r>
      <w:r w:rsidR="008A5F6F">
        <w:rPr>
          <w:b/>
          <w:sz w:val="28"/>
        </w:rPr>
        <w:t xml:space="preserve"> </w:t>
      </w:r>
    </w:p>
    <w:p w:rsidR="0023583C" w:rsidRDefault="0023583C" w:rsidP="00730E91">
      <w:pPr>
        <w:spacing w:before="120" w:after="120"/>
        <w:ind w:left="360"/>
        <w:jc w:val="center"/>
        <w:rPr>
          <w:b/>
        </w:rPr>
      </w:pPr>
    </w:p>
    <w:p w:rsidR="00EA0DAC" w:rsidRDefault="00EA0DAC" w:rsidP="00730E91">
      <w:pPr>
        <w:spacing w:before="120" w:after="120"/>
        <w:ind w:left="360"/>
        <w:jc w:val="center"/>
        <w:rPr>
          <w:b/>
        </w:rPr>
      </w:pPr>
    </w:p>
    <w:p w:rsidR="00DC0180" w:rsidRDefault="00DC0180" w:rsidP="00730E91">
      <w:pPr>
        <w:spacing w:before="120" w:after="120"/>
        <w:ind w:left="360"/>
        <w:jc w:val="center"/>
        <w:rPr>
          <w:b/>
        </w:rPr>
      </w:pPr>
    </w:p>
    <w:p w:rsidR="00730E91" w:rsidRDefault="00730E91" w:rsidP="00730E91">
      <w:pPr>
        <w:spacing w:before="120" w:after="120"/>
        <w:ind w:left="360"/>
        <w:jc w:val="center"/>
        <w:rPr>
          <w:b/>
        </w:rPr>
      </w:pPr>
      <w:r w:rsidRPr="00F83D52">
        <w:rPr>
          <w:b/>
        </w:rPr>
        <w:lastRenderedPageBreak/>
        <w:t>7. Перечень практических занятий</w:t>
      </w:r>
    </w:p>
    <w:p w:rsidR="0023583C" w:rsidRDefault="0023583C" w:rsidP="00730E91">
      <w:pPr>
        <w:spacing w:before="120" w:after="120"/>
        <w:ind w:left="360"/>
        <w:jc w:val="center"/>
        <w:rPr>
          <w:b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30"/>
        <w:gridCol w:w="3827"/>
        <w:gridCol w:w="1701"/>
        <w:gridCol w:w="1680"/>
      </w:tblGrid>
      <w:tr w:rsidR="0023583C" w:rsidRPr="00BB7172" w:rsidTr="00DC0180">
        <w:tc>
          <w:tcPr>
            <w:tcW w:w="588" w:type="dxa"/>
          </w:tcPr>
          <w:p w:rsidR="0023583C" w:rsidRPr="00BB7172" w:rsidRDefault="0023583C" w:rsidP="0021696C">
            <w:pPr>
              <w:jc w:val="both"/>
            </w:pPr>
            <w:r w:rsidRPr="00BB7172">
              <w:t xml:space="preserve">№ </w:t>
            </w:r>
            <w:proofErr w:type="gramStart"/>
            <w:r w:rsidRPr="00BB7172">
              <w:t>п</w:t>
            </w:r>
            <w:proofErr w:type="gramEnd"/>
            <w:r w:rsidRPr="00BB7172">
              <w:t>/п</w:t>
            </w:r>
          </w:p>
        </w:tc>
        <w:tc>
          <w:tcPr>
            <w:tcW w:w="1930" w:type="dxa"/>
          </w:tcPr>
          <w:p w:rsidR="0023583C" w:rsidRPr="00BB7172" w:rsidRDefault="0023583C" w:rsidP="0021696C">
            <w:pPr>
              <w:jc w:val="both"/>
            </w:pPr>
            <w:r w:rsidRPr="00BB7172">
              <w:t>Наименование раздела дисциплины (модуля)</w:t>
            </w:r>
          </w:p>
        </w:tc>
        <w:tc>
          <w:tcPr>
            <w:tcW w:w="3827" w:type="dxa"/>
          </w:tcPr>
          <w:p w:rsidR="0023583C" w:rsidRPr="00BB7172" w:rsidRDefault="0023583C" w:rsidP="0021696C">
            <w:pPr>
              <w:jc w:val="both"/>
            </w:pPr>
            <w:r w:rsidRPr="00BB7172">
              <w:t>Темы практических занятий. Вопросы, отрабатываемые на практическом занятии</w:t>
            </w:r>
          </w:p>
        </w:tc>
        <w:tc>
          <w:tcPr>
            <w:tcW w:w="1701" w:type="dxa"/>
          </w:tcPr>
          <w:p w:rsidR="0023583C" w:rsidRPr="00BB7172" w:rsidRDefault="0023583C" w:rsidP="0021696C">
            <w:pPr>
              <w:jc w:val="both"/>
            </w:pPr>
            <w:r w:rsidRPr="00BB7172">
              <w:t xml:space="preserve">Трудоемкость </w:t>
            </w:r>
            <w:proofErr w:type="spellStart"/>
            <w:r>
              <w:t>з.е</w:t>
            </w:r>
            <w:proofErr w:type="spellEnd"/>
            <w:r>
              <w:t>./часы</w:t>
            </w:r>
          </w:p>
        </w:tc>
        <w:tc>
          <w:tcPr>
            <w:tcW w:w="1680" w:type="dxa"/>
          </w:tcPr>
          <w:p w:rsidR="0023583C" w:rsidRPr="00BB7172" w:rsidRDefault="0023583C" w:rsidP="0021696C">
            <w:pPr>
              <w:jc w:val="both"/>
            </w:pPr>
            <w:r>
              <w:t>Учебно-методическое обеспечение</w:t>
            </w:r>
          </w:p>
        </w:tc>
      </w:tr>
      <w:tr w:rsidR="00DC0180" w:rsidRPr="00BB7172" w:rsidTr="00DC0180">
        <w:tc>
          <w:tcPr>
            <w:tcW w:w="588" w:type="dxa"/>
          </w:tcPr>
          <w:p w:rsidR="00DC0180" w:rsidRPr="00BB7172" w:rsidRDefault="00DC0180" w:rsidP="0021696C">
            <w:pPr>
              <w:jc w:val="center"/>
            </w:pPr>
            <w:r w:rsidRPr="00BB7172">
              <w:t>1</w:t>
            </w:r>
          </w:p>
        </w:tc>
        <w:tc>
          <w:tcPr>
            <w:tcW w:w="1930" w:type="dxa"/>
          </w:tcPr>
          <w:p w:rsidR="00DC0180" w:rsidRPr="00A93333" w:rsidRDefault="00DC0180" w:rsidP="00F71360">
            <w:pPr>
              <w:tabs>
                <w:tab w:val="left" w:pos="708"/>
              </w:tabs>
            </w:pPr>
            <w:r w:rsidRPr="008D1395">
              <w:rPr>
                <w:color w:val="000000"/>
              </w:rPr>
              <w:t>Физико-механические свойства зерновой системы.</w:t>
            </w:r>
          </w:p>
        </w:tc>
        <w:tc>
          <w:tcPr>
            <w:tcW w:w="3827" w:type="dxa"/>
          </w:tcPr>
          <w:p w:rsidR="00DC0180" w:rsidRDefault="00DC0180" w:rsidP="00F7136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95">
              <w:rPr>
                <w:rFonts w:ascii="Times New Roman" w:hAnsi="Times New Roman"/>
                <w:sz w:val="24"/>
                <w:szCs w:val="24"/>
              </w:rPr>
              <w:t xml:space="preserve">       Определение размеров подпорной стенки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0180" w:rsidRPr="00340EA2" w:rsidRDefault="00DC0180" w:rsidP="00F71360">
            <w:pPr>
              <w:pStyle w:val="23"/>
              <w:jc w:val="both"/>
            </w:pPr>
          </w:p>
        </w:tc>
        <w:tc>
          <w:tcPr>
            <w:tcW w:w="1701" w:type="dxa"/>
          </w:tcPr>
          <w:p w:rsidR="00DC0180" w:rsidRPr="00821E2E" w:rsidRDefault="00DC0180" w:rsidP="00DC0180">
            <w:pPr>
              <w:jc w:val="center"/>
            </w:pPr>
            <w:r>
              <w:t>0,06/4</w:t>
            </w:r>
          </w:p>
        </w:tc>
        <w:tc>
          <w:tcPr>
            <w:tcW w:w="1680" w:type="dxa"/>
          </w:tcPr>
          <w:p w:rsidR="00DC0180" w:rsidRDefault="00DC0180" w:rsidP="00EE3A7C">
            <w:pPr>
              <w:tabs>
                <w:tab w:val="left" w:pos="708"/>
              </w:tabs>
            </w:pPr>
            <w:r>
              <w:t xml:space="preserve">[1], </w:t>
            </w:r>
          </w:p>
          <w:p w:rsidR="00DC0180" w:rsidRDefault="00DC0180" w:rsidP="00EE3A7C">
            <w:pPr>
              <w:tabs>
                <w:tab w:val="left" w:pos="708"/>
              </w:tabs>
            </w:pPr>
            <w:r>
              <w:t>[</w:t>
            </w:r>
            <w:r w:rsidR="00ED4171">
              <w:t>2</w:t>
            </w:r>
            <w:r>
              <w:t xml:space="preserve">], </w:t>
            </w:r>
          </w:p>
          <w:p w:rsidR="00DC0180" w:rsidRDefault="00DC0180" w:rsidP="00EE3A7C">
            <w:pPr>
              <w:tabs>
                <w:tab w:val="left" w:pos="708"/>
              </w:tabs>
            </w:pPr>
            <w:r>
              <w:t>[</w:t>
            </w:r>
            <w:r w:rsidR="00ED4171">
              <w:t>3</w:t>
            </w:r>
            <w:r>
              <w:t xml:space="preserve">], </w:t>
            </w:r>
          </w:p>
          <w:p w:rsidR="00DC0180" w:rsidRDefault="00DC0180" w:rsidP="00EE3A7C">
            <w:pPr>
              <w:tabs>
                <w:tab w:val="left" w:pos="708"/>
              </w:tabs>
            </w:pPr>
            <w:r>
              <w:t>[</w:t>
            </w:r>
            <w:r w:rsidR="00ED4171">
              <w:t>6</w:t>
            </w:r>
            <w:r>
              <w:t>],</w:t>
            </w:r>
          </w:p>
          <w:p w:rsidR="00DC0180" w:rsidRDefault="00ED4171" w:rsidP="00040268">
            <w:pPr>
              <w:tabs>
                <w:tab w:val="left" w:pos="708"/>
              </w:tabs>
            </w:pPr>
            <w:r>
              <w:t>[8]</w:t>
            </w:r>
          </w:p>
          <w:p w:rsidR="00DC0180" w:rsidRDefault="00DC0180" w:rsidP="00040268">
            <w:pPr>
              <w:tabs>
                <w:tab w:val="left" w:pos="708"/>
              </w:tabs>
            </w:pPr>
          </w:p>
          <w:p w:rsidR="00DC0180" w:rsidRDefault="00DC0180" w:rsidP="00EE3A7C">
            <w:pPr>
              <w:tabs>
                <w:tab w:val="left" w:pos="708"/>
              </w:tabs>
            </w:pPr>
          </w:p>
        </w:tc>
      </w:tr>
      <w:tr w:rsidR="00DC0180" w:rsidRPr="00BB7172" w:rsidTr="00DC0180">
        <w:tc>
          <w:tcPr>
            <w:tcW w:w="588" w:type="dxa"/>
          </w:tcPr>
          <w:p w:rsidR="00DC0180" w:rsidRPr="00BB7172" w:rsidRDefault="00DC0180" w:rsidP="0021696C">
            <w:pPr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D0A20">
              <w:rPr>
                <w:color w:val="000000"/>
              </w:rPr>
              <w:t>лассификация зернохранилищ, конструкци</w:t>
            </w:r>
            <w:r>
              <w:rPr>
                <w:color w:val="000000"/>
              </w:rPr>
              <w:t>и</w:t>
            </w:r>
            <w:r w:rsidRPr="007D0A20">
              <w:rPr>
                <w:color w:val="000000"/>
              </w:rPr>
              <w:t xml:space="preserve"> элеваторов и складов.</w:t>
            </w:r>
          </w:p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 w:rsidRPr="007D0A20">
              <w:rPr>
                <w:color w:val="000000"/>
              </w:rPr>
              <w:t>Организация внутренней работы зернохранилища.</w:t>
            </w:r>
          </w:p>
        </w:tc>
        <w:tc>
          <w:tcPr>
            <w:tcW w:w="3827" w:type="dxa"/>
          </w:tcPr>
          <w:p w:rsidR="00DC0180" w:rsidRDefault="00DC0180" w:rsidP="00F7136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E5294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r>
              <w:rPr>
                <w:rFonts w:ascii="Times New Roman" w:hAnsi="Times New Roman"/>
                <w:sz w:val="24"/>
                <w:szCs w:val="24"/>
              </w:rPr>
              <w:t>и и</w:t>
            </w:r>
            <w:r w:rsidRPr="00FE5294">
              <w:rPr>
                <w:rFonts w:ascii="Times New Roman" w:hAnsi="Times New Roman"/>
                <w:sz w:val="24"/>
                <w:szCs w:val="24"/>
              </w:rPr>
              <w:t xml:space="preserve">зучение конструкций элеваторов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E5294">
              <w:rPr>
                <w:rFonts w:ascii="Times New Roman" w:hAnsi="Times New Roman"/>
                <w:sz w:val="24"/>
                <w:szCs w:val="24"/>
              </w:rPr>
              <w:t>приемно-отпускных устройств различных 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1395">
              <w:rPr>
                <w:rFonts w:ascii="Times New Roman" w:hAnsi="Times New Roman"/>
                <w:sz w:val="24"/>
                <w:szCs w:val="24"/>
              </w:rPr>
              <w:t>Определение параметров грузопотока.</w:t>
            </w:r>
          </w:p>
          <w:p w:rsidR="00DC0180" w:rsidRDefault="00DC0180" w:rsidP="00F7136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E5294">
              <w:rPr>
                <w:rFonts w:ascii="Times New Roman" w:hAnsi="Times New Roman"/>
                <w:sz w:val="24"/>
                <w:szCs w:val="24"/>
              </w:rPr>
              <w:t>Расчет и построение графика внутренней работы элеватора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0180" w:rsidRPr="00340EA2" w:rsidRDefault="00DC0180" w:rsidP="00F71360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Основы р</w:t>
            </w:r>
            <w:r w:rsidRPr="0058705F">
              <w:rPr>
                <w:rFonts w:ascii="Times New Roman" w:hAnsi="Times New Roman"/>
                <w:sz w:val="24"/>
                <w:szCs w:val="24"/>
              </w:rPr>
              <w:t>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8705F">
              <w:rPr>
                <w:rFonts w:ascii="Times New Roman" w:hAnsi="Times New Roman"/>
                <w:sz w:val="24"/>
                <w:szCs w:val="24"/>
              </w:rPr>
              <w:t xml:space="preserve"> площадей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легкосбрасываемых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конструкций </w:t>
            </w:r>
            <w:r w:rsidRPr="0058705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помещений</w:t>
            </w:r>
            <w:r w:rsidRPr="0058705F">
              <w:rPr>
                <w:rFonts w:ascii="Times New Roman" w:hAnsi="Times New Roman"/>
                <w:sz w:val="24"/>
                <w:szCs w:val="24"/>
              </w:rPr>
              <w:t xml:space="preserve"> элеваторов, тоннелей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галерей. Примеры применения специальных требований промышленной безопасности, в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взрывозащиты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взрывопредупреждения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C0180" w:rsidRDefault="00DC0180" w:rsidP="00DC0180">
            <w:pPr>
              <w:jc w:val="center"/>
            </w:pPr>
            <w:r>
              <w:t>0,11/8</w:t>
            </w:r>
          </w:p>
        </w:tc>
        <w:tc>
          <w:tcPr>
            <w:tcW w:w="1680" w:type="dxa"/>
          </w:tcPr>
          <w:p w:rsidR="00DC0180" w:rsidRDefault="00DC0180" w:rsidP="00EE3A7C">
            <w:pPr>
              <w:tabs>
                <w:tab w:val="left" w:pos="708"/>
              </w:tabs>
            </w:pPr>
            <w:r>
              <w:t xml:space="preserve">[1], </w:t>
            </w:r>
          </w:p>
          <w:p w:rsidR="00DC0180" w:rsidRDefault="00DC0180" w:rsidP="00EE3A7C">
            <w:pPr>
              <w:tabs>
                <w:tab w:val="left" w:pos="708"/>
              </w:tabs>
            </w:pPr>
            <w:r w:rsidRPr="00AF33A6">
              <w:t>[</w:t>
            </w:r>
            <w:r>
              <w:t>2],</w:t>
            </w:r>
          </w:p>
          <w:p w:rsidR="00DC0180" w:rsidRDefault="00DC0180" w:rsidP="00EE3A7C">
            <w:pPr>
              <w:tabs>
                <w:tab w:val="left" w:pos="708"/>
              </w:tabs>
            </w:pPr>
            <w:r>
              <w:t xml:space="preserve">[3], </w:t>
            </w:r>
          </w:p>
          <w:p w:rsidR="00DC0180" w:rsidRDefault="00DC0180" w:rsidP="00EE3A7C">
            <w:pPr>
              <w:tabs>
                <w:tab w:val="left" w:pos="708"/>
              </w:tabs>
            </w:pPr>
            <w:r>
              <w:t>[</w:t>
            </w:r>
            <w:r w:rsidR="00ED4171">
              <w:t>4</w:t>
            </w:r>
            <w:r>
              <w:t>],</w:t>
            </w:r>
          </w:p>
          <w:p w:rsidR="00DC0180" w:rsidRDefault="00DC0180" w:rsidP="00EE3A7C">
            <w:pPr>
              <w:tabs>
                <w:tab w:val="left" w:pos="708"/>
              </w:tabs>
            </w:pPr>
            <w:r>
              <w:t>[</w:t>
            </w:r>
            <w:r w:rsidR="00B373EF">
              <w:t>6</w:t>
            </w:r>
            <w:r>
              <w:t>],</w:t>
            </w:r>
          </w:p>
          <w:p w:rsidR="00DC0180" w:rsidRDefault="00DC0180" w:rsidP="00EE3A7C">
            <w:pPr>
              <w:tabs>
                <w:tab w:val="left" w:pos="708"/>
              </w:tabs>
            </w:pPr>
            <w:r>
              <w:t>[8]</w:t>
            </w:r>
          </w:p>
          <w:p w:rsidR="00DC0180" w:rsidRDefault="00DC0180" w:rsidP="00EE3A7C">
            <w:pPr>
              <w:tabs>
                <w:tab w:val="left" w:pos="708"/>
              </w:tabs>
              <w:jc w:val="center"/>
            </w:pPr>
          </w:p>
        </w:tc>
      </w:tr>
      <w:tr w:rsidR="00DC0180" w:rsidRPr="00BB7172" w:rsidTr="00DC0180">
        <w:tc>
          <w:tcPr>
            <w:tcW w:w="588" w:type="dxa"/>
          </w:tcPr>
          <w:p w:rsidR="00DC0180" w:rsidRPr="00BB7172" w:rsidRDefault="00DC0180" w:rsidP="0021696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DC0180" w:rsidRPr="007D0A20" w:rsidRDefault="00DC0180" w:rsidP="00F71360">
            <w:pPr>
              <w:tabs>
                <w:tab w:val="left" w:pos="708"/>
              </w:tabs>
              <w:rPr>
                <w:color w:val="000000"/>
              </w:rPr>
            </w:pPr>
            <w:r w:rsidRPr="007D0A20">
              <w:rPr>
                <w:color w:val="000000"/>
              </w:rPr>
              <w:t>Сушка зерна, зерносушилки.</w:t>
            </w:r>
          </w:p>
        </w:tc>
        <w:tc>
          <w:tcPr>
            <w:tcW w:w="3827" w:type="dxa"/>
          </w:tcPr>
          <w:p w:rsidR="00DC0180" w:rsidRDefault="00DC0180" w:rsidP="00F71360">
            <w:pPr>
              <w:ind w:firstLine="196"/>
              <w:jc w:val="both"/>
            </w:pPr>
            <w:r>
              <w:t xml:space="preserve">   Основы р</w:t>
            </w:r>
            <w:r w:rsidRPr="00FE5294">
              <w:t>асчет</w:t>
            </w:r>
            <w:r>
              <w:t>а</w:t>
            </w:r>
            <w:r w:rsidRPr="00FE5294">
              <w:t xml:space="preserve"> зерносушилок шахтного типа</w:t>
            </w:r>
            <w:r>
              <w:t xml:space="preserve">. </w:t>
            </w:r>
          </w:p>
          <w:p w:rsidR="00DC0180" w:rsidRPr="00340EA2" w:rsidRDefault="00DC0180" w:rsidP="00F71360">
            <w:pPr>
              <w:ind w:firstLine="196"/>
              <w:jc w:val="both"/>
            </w:pPr>
            <w:r>
              <w:t xml:space="preserve">   Основы расчетов </w:t>
            </w:r>
            <w:proofErr w:type="spellStart"/>
            <w:r>
              <w:t>взрыворазрядных</w:t>
            </w:r>
            <w:proofErr w:type="spellEnd"/>
            <w:r>
              <w:t xml:space="preserve"> устройств зерносушилок и сушильных норий.</w:t>
            </w:r>
          </w:p>
        </w:tc>
        <w:tc>
          <w:tcPr>
            <w:tcW w:w="1701" w:type="dxa"/>
          </w:tcPr>
          <w:p w:rsidR="00DC0180" w:rsidRDefault="00DC0180" w:rsidP="00DC0180">
            <w:pPr>
              <w:jc w:val="center"/>
            </w:pPr>
            <w:r>
              <w:t>0,08/6</w:t>
            </w:r>
          </w:p>
        </w:tc>
        <w:tc>
          <w:tcPr>
            <w:tcW w:w="1680" w:type="dxa"/>
          </w:tcPr>
          <w:p w:rsidR="00B373EF" w:rsidRDefault="00B373EF" w:rsidP="00B373EF">
            <w:pPr>
              <w:tabs>
                <w:tab w:val="left" w:pos="708"/>
              </w:tabs>
            </w:pPr>
            <w:r>
              <w:t xml:space="preserve">[1], </w:t>
            </w:r>
          </w:p>
          <w:p w:rsidR="00B373EF" w:rsidRDefault="00B373EF" w:rsidP="00B373EF">
            <w:pPr>
              <w:tabs>
                <w:tab w:val="left" w:pos="708"/>
              </w:tabs>
            </w:pPr>
            <w:r w:rsidRPr="00AF33A6">
              <w:t>[</w:t>
            </w:r>
            <w:r>
              <w:t>2],</w:t>
            </w:r>
          </w:p>
          <w:p w:rsidR="00B373EF" w:rsidRDefault="00B373EF" w:rsidP="00B373EF">
            <w:pPr>
              <w:tabs>
                <w:tab w:val="left" w:pos="708"/>
              </w:tabs>
            </w:pPr>
            <w:r>
              <w:t xml:space="preserve">[3], </w:t>
            </w:r>
          </w:p>
          <w:p w:rsidR="00B373EF" w:rsidRDefault="00B373EF" w:rsidP="00B373EF">
            <w:pPr>
              <w:tabs>
                <w:tab w:val="left" w:pos="708"/>
              </w:tabs>
            </w:pPr>
            <w:r>
              <w:t>[5]</w:t>
            </w:r>
          </w:p>
          <w:p w:rsidR="00DC0180" w:rsidRDefault="00DC0180" w:rsidP="00B373EF">
            <w:pPr>
              <w:tabs>
                <w:tab w:val="left" w:pos="708"/>
              </w:tabs>
            </w:pPr>
          </w:p>
        </w:tc>
      </w:tr>
      <w:tr w:rsidR="00320C4E" w:rsidRPr="00BB7172" w:rsidTr="00DC0180">
        <w:tc>
          <w:tcPr>
            <w:tcW w:w="6345" w:type="dxa"/>
            <w:gridSpan w:val="3"/>
          </w:tcPr>
          <w:p w:rsidR="00320C4E" w:rsidRDefault="00320C4E" w:rsidP="0021696C"/>
        </w:tc>
        <w:tc>
          <w:tcPr>
            <w:tcW w:w="1701" w:type="dxa"/>
          </w:tcPr>
          <w:p w:rsidR="00320C4E" w:rsidRPr="008653CE" w:rsidRDefault="00320C4E" w:rsidP="0021696C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1680" w:type="dxa"/>
          </w:tcPr>
          <w:p w:rsidR="00320C4E" w:rsidRDefault="00320C4E" w:rsidP="0021696C">
            <w:pPr>
              <w:jc w:val="center"/>
            </w:pPr>
          </w:p>
        </w:tc>
      </w:tr>
    </w:tbl>
    <w:p w:rsidR="00EB4351" w:rsidRPr="00F83D52" w:rsidRDefault="00EB4351" w:rsidP="00321349">
      <w:pPr>
        <w:numPr>
          <w:ilvl w:val="0"/>
          <w:numId w:val="30"/>
        </w:numPr>
        <w:spacing w:before="120"/>
        <w:jc w:val="center"/>
        <w:rPr>
          <w:b/>
        </w:rPr>
      </w:pPr>
      <w:r w:rsidRPr="00F83D52">
        <w:rPr>
          <w:b/>
        </w:rPr>
        <w:t>Перечень лабораторных работ</w:t>
      </w:r>
    </w:p>
    <w:p w:rsidR="0023583C" w:rsidRDefault="0023583C" w:rsidP="0023583C">
      <w:pPr>
        <w:pStyle w:val="Default"/>
        <w:jc w:val="both"/>
        <w:rPr>
          <w:b/>
          <w:sz w:val="28"/>
        </w:rPr>
      </w:pPr>
      <w:r>
        <w:t xml:space="preserve">Не </w:t>
      </w:r>
      <w:proofErr w:type="gramStart"/>
      <w:r>
        <w:t>предусмотрены</w:t>
      </w:r>
      <w:proofErr w:type="gramEnd"/>
      <w:r>
        <w:t xml:space="preserve"> учебным планом</w:t>
      </w:r>
      <w:r>
        <w:rPr>
          <w:b/>
          <w:sz w:val="28"/>
        </w:rPr>
        <w:t xml:space="preserve"> </w:t>
      </w:r>
    </w:p>
    <w:p w:rsidR="00EB4351" w:rsidRDefault="00EB4351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EB4351" w:rsidRPr="008D1E45" w:rsidRDefault="00EB4351" w:rsidP="00EB4351">
      <w:pPr>
        <w:ind w:left="360"/>
        <w:jc w:val="center"/>
        <w:rPr>
          <w:b/>
        </w:rPr>
      </w:pPr>
      <w:r w:rsidRPr="008D1E45">
        <w:rPr>
          <w:b/>
        </w:rPr>
        <w:t>9. Задания для самостоятельной работы студентов</w:t>
      </w:r>
    </w:p>
    <w:p w:rsidR="007E430C" w:rsidRDefault="007E430C" w:rsidP="007E430C">
      <w:pPr>
        <w:ind w:left="360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719"/>
        <w:gridCol w:w="6366"/>
        <w:gridCol w:w="1659"/>
      </w:tblGrid>
      <w:tr w:rsidR="00DC0180" w:rsidRPr="00591E72" w:rsidTr="00F71360">
        <w:trPr>
          <w:cantSplit/>
          <w:trHeight w:val="113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180" w:rsidRPr="0047257B" w:rsidRDefault="00DC0180" w:rsidP="00F71360">
            <w:pPr>
              <w:ind w:left="113" w:right="113"/>
              <w:jc w:val="center"/>
            </w:pPr>
            <w:r w:rsidRPr="0047257B">
              <w:t>№ темы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180" w:rsidRPr="0047257B" w:rsidRDefault="00DC0180" w:rsidP="00F71360">
            <w:pPr>
              <w:ind w:left="113" w:right="113"/>
              <w:jc w:val="center"/>
            </w:pPr>
            <w:r w:rsidRPr="0047257B">
              <w:t>Всего часов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80" w:rsidRPr="0047257B" w:rsidRDefault="00DC0180" w:rsidP="00F71360">
            <w:pPr>
              <w:jc w:val="center"/>
            </w:pPr>
            <w:r w:rsidRPr="0047257B">
              <w:t xml:space="preserve">Вопросы для самостоятельной работы студентов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80" w:rsidRPr="0047257B" w:rsidRDefault="00DC0180" w:rsidP="00F71360">
            <w:pPr>
              <w:pStyle w:val="1"/>
            </w:pPr>
            <w:r w:rsidRPr="0047257B">
              <w:t>Литература</w:t>
            </w:r>
          </w:p>
        </w:tc>
      </w:tr>
      <w:tr w:rsidR="00DC0180" w:rsidRPr="00591E72" w:rsidTr="00F7136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0" w:rsidRPr="0047257B" w:rsidRDefault="00DC0180" w:rsidP="00F71360">
            <w:pPr>
              <w:jc w:val="center"/>
            </w:pPr>
            <w:r w:rsidRPr="0047257B"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0" w:rsidRPr="0047257B" w:rsidRDefault="00DC0180" w:rsidP="00F71360">
            <w:pPr>
              <w:jc w:val="center"/>
            </w:pPr>
            <w:r w:rsidRPr="0047257B">
              <w:t>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0" w:rsidRPr="0047257B" w:rsidRDefault="00DC0180" w:rsidP="00F71360">
            <w:pPr>
              <w:jc w:val="center"/>
            </w:pPr>
            <w:r w:rsidRPr="0047257B"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0" w:rsidRPr="0047257B" w:rsidRDefault="00DC0180" w:rsidP="00F71360">
            <w:pPr>
              <w:jc w:val="center"/>
            </w:pPr>
            <w:r w:rsidRPr="0047257B">
              <w:t>4</w:t>
            </w:r>
          </w:p>
        </w:tc>
      </w:tr>
      <w:tr w:rsidR="00B373EF" w:rsidRPr="00340EA2" w:rsidTr="00F7136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Pr="001115E1" w:rsidRDefault="00B373EF" w:rsidP="00F71360">
            <w:pPr>
              <w:jc w:val="center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Pr="00787580" w:rsidRDefault="00B373EF" w:rsidP="00F71360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Pr="00224165" w:rsidRDefault="00B373EF" w:rsidP="00F71360">
            <w:pPr>
              <w:shd w:val="clear" w:color="auto" w:fill="FFFFFF"/>
              <w:ind w:firstLine="236"/>
              <w:jc w:val="both"/>
            </w:pPr>
            <w:r w:rsidRPr="00224165">
              <w:t>Формы истечения сыпучего материала из силосов и бункеров. Механизм самосортирования сыпучих материалов при истечении.</w:t>
            </w:r>
          </w:p>
          <w:p w:rsidR="00B373EF" w:rsidRPr="00224165" w:rsidRDefault="00B373EF" w:rsidP="00F71360">
            <w:pPr>
              <w:shd w:val="clear" w:color="auto" w:fill="FFFFFF"/>
              <w:ind w:firstLine="236"/>
              <w:jc w:val="both"/>
            </w:pPr>
            <w:r w:rsidRPr="00224165">
              <w:lastRenderedPageBreak/>
              <w:t>Эффект перфорированных труб, устанавливаемых в силосах. Пути устранения самосортирования в бункерах и силосах. Природа пульсации зерна при истечении из силоса.</w:t>
            </w:r>
          </w:p>
          <w:p w:rsidR="00B373EF" w:rsidRPr="00787580" w:rsidRDefault="00B373EF" w:rsidP="00F71360">
            <w:pPr>
              <w:shd w:val="clear" w:color="auto" w:fill="FFFFFF"/>
              <w:ind w:firstLine="236"/>
              <w:jc w:val="both"/>
            </w:pPr>
            <w:r w:rsidRPr="00442F62">
              <w:t xml:space="preserve">Давление зерна в силосах, </w:t>
            </w:r>
            <w:proofErr w:type="spellStart"/>
            <w:r w:rsidRPr="00442F62">
              <w:t>сводообразование</w:t>
            </w:r>
            <w:proofErr w:type="spellEnd"/>
            <w:r w:rsidRPr="00442F62">
              <w:t>, истечение зерна из бункеров.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Default="00B373EF" w:rsidP="00F71360">
            <w:pPr>
              <w:tabs>
                <w:tab w:val="left" w:pos="708"/>
              </w:tabs>
            </w:pPr>
            <w:r>
              <w:lastRenderedPageBreak/>
              <w:t xml:space="preserve">[1], 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 xml:space="preserve">[2], 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 xml:space="preserve">[3], 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lastRenderedPageBreak/>
              <w:t>[6],</w:t>
            </w:r>
          </w:p>
          <w:p w:rsidR="00B373EF" w:rsidRDefault="00B373EF" w:rsidP="00F71360">
            <w:pPr>
              <w:tabs>
                <w:tab w:val="left" w:pos="708"/>
              </w:tabs>
            </w:pPr>
          </w:p>
          <w:p w:rsidR="00B373EF" w:rsidRDefault="00B373EF" w:rsidP="00F71360">
            <w:pPr>
              <w:tabs>
                <w:tab w:val="left" w:pos="708"/>
              </w:tabs>
            </w:pPr>
          </w:p>
        </w:tc>
      </w:tr>
      <w:tr w:rsidR="00B373EF" w:rsidRPr="00340EA2" w:rsidTr="00F7136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Pr="001115E1" w:rsidRDefault="00B373EF" w:rsidP="00F71360">
            <w:pPr>
              <w:jc w:val="center"/>
            </w:pPr>
            <w:r>
              <w:lastRenderedPageBreak/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Pr="00787580" w:rsidRDefault="00B373EF" w:rsidP="00F71360">
            <w:pPr>
              <w:shd w:val="clear" w:color="auto" w:fill="FFFFFF"/>
              <w:jc w:val="center"/>
            </w:pPr>
            <w:r>
              <w:t>15</w:t>
            </w:r>
          </w:p>
          <w:p w:rsidR="00B373EF" w:rsidRPr="00787580" w:rsidRDefault="00B373EF" w:rsidP="00F71360">
            <w:pPr>
              <w:shd w:val="clear" w:color="auto" w:fill="FFFFFF"/>
              <w:jc w:val="center"/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Default="00B373EF" w:rsidP="00F71360">
            <w:pPr>
              <w:tabs>
                <w:tab w:val="left" w:pos="708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705C36">
              <w:rPr>
                <w:noProof/>
              </w:rPr>
              <w:t>Транспортные пути хлебоприемного предприятия. Классическая схема размещения оборудования элеватора.</w:t>
            </w:r>
          </w:p>
          <w:p w:rsidR="00B373EF" w:rsidRDefault="00B373EF" w:rsidP="00F71360">
            <w:pPr>
              <w:tabs>
                <w:tab w:val="left" w:pos="708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DC53B7">
              <w:rPr>
                <w:noProof/>
              </w:rPr>
              <w:t>Рассмотрение планов-графиков работы элеваторов</w:t>
            </w:r>
            <w:r>
              <w:rPr>
                <w:noProof/>
              </w:rPr>
              <w:t xml:space="preserve">. Выбор оптимальных </w:t>
            </w:r>
            <w:r w:rsidRPr="00DC53B7">
              <w:rPr>
                <w:noProof/>
              </w:rPr>
              <w:t xml:space="preserve">параметров </w:t>
            </w:r>
            <w:r>
              <w:rPr>
                <w:noProof/>
              </w:rPr>
              <w:t>автомобиле- разгрузчиков.</w:t>
            </w:r>
          </w:p>
          <w:p w:rsidR="00B373EF" w:rsidRPr="00705C36" w:rsidRDefault="00B373EF" w:rsidP="00F71360">
            <w:pPr>
              <w:tabs>
                <w:tab w:val="left" w:pos="708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705C36">
              <w:rPr>
                <w:noProof/>
              </w:rPr>
              <w:t>Механизм воздействия активного вентилирования на зерновую массу. Конструкция установок для активного вентилирования. Конструкции силосов, оборудованных установками для активного вентилирования.</w:t>
            </w:r>
            <w:r>
              <w:rPr>
                <w:noProof/>
              </w:rPr>
              <w:t xml:space="preserve"> </w:t>
            </w:r>
            <w:r w:rsidRPr="00705C36">
              <w:rPr>
                <w:noProof/>
              </w:rPr>
              <w:t>Вентилирование зерна искуственно охлажденным воздухом.</w:t>
            </w:r>
            <w:r>
              <w:rPr>
                <w:noProof/>
              </w:rPr>
              <w:t xml:space="preserve"> </w:t>
            </w:r>
            <w:r w:rsidRPr="00705C36">
              <w:rPr>
                <w:noProof/>
              </w:rPr>
              <w:t>Хранение зерна в регулируемой газовой среде (РГС).</w:t>
            </w:r>
          </w:p>
          <w:p w:rsidR="00B373EF" w:rsidRPr="00787580" w:rsidRDefault="00B373EF" w:rsidP="00F71360">
            <w:pPr>
              <w:shd w:val="clear" w:color="auto" w:fill="FFFFFF"/>
              <w:jc w:val="both"/>
            </w:pPr>
            <w:r>
              <w:rPr>
                <w:noProof/>
              </w:rPr>
              <w:t xml:space="preserve">     </w:t>
            </w:r>
            <w:r w:rsidRPr="00705C36">
              <w:rPr>
                <w:noProof/>
              </w:rPr>
              <w:t>Конструкции наиболее распространенных типов складов, их достоинства и недостатки.</w:t>
            </w:r>
            <w:r>
              <w:rPr>
                <w:noProof/>
              </w:rPr>
              <w:t xml:space="preserve"> </w:t>
            </w:r>
            <w:r w:rsidRPr="00705C36">
              <w:rPr>
                <w:noProof/>
              </w:rPr>
              <w:t>Склады с наклонными полами. Склады из сборных железобетонных элементов.</w:t>
            </w:r>
            <w:r>
              <w:rPr>
                <w:noProof/>
              </w:rPr>
              <w:t xml:space="preserve"> </w:t>
            </w:r>
            <w:r w:rsidRPr="00705C36">
              <w:rPr>
                <w:noProof/>
              </w:rPr>
              <w:t>Склады для хранения продуктов переработки зерна. Бестарное хранение сыпучих материалов.</w:t>
            </w:r>
            <w:r>
              <w:rPr>
                <w:noProof/>
              </w:rPr>
              <w:t xml:space="preserve"> </w:t>
            </w:r>
            <w:r w:rsidRPr="00705C36">
              <w:rPr>
                <w:noProof/>
              </w:rPr>
              <w:t xml:space="preserve">Механизация работ с зерном в складах.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Default="00B373EF" w:rsidP="00F71360">
            <w:pPr>
              <w:tabs>
                <w:tab w:val="left" w:pos="708"/>
              </w:tabs>
            </w:pPr>
            <w:r>
              <w:t xml:space="preserve">[1], </w:t>
            </w:r>
          </w:p>
          <w:p w:rsidR="00B373EF" w:rsidRDefault="00B373EF" w:rsidP="00F71360">
            <w:pPr>
              <w:tabs>
                <w:tab w:val="left" w:pos="708"/>
              </w:tabs>
            </w:pPr>
            <w:r w:rsidRPr="00AF33A6">
              <w:t>[</w:t>
            </w:r>
            <w:r>
              <w:t>2],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 xml:space="preserve">[3], 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>[4],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>[6],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>[9]</w:t>
            </w:r>
          </w:p>
          <w:p w:rsidR="00B373EF" w:rsidRDefault="00B373EF" w:rsidP="00F71360">
            <w:pPr>
              <w:tabs>
                <w:tab w:val="left" w:pos="708"/>
              </w:tabs>
              <w:jc w:val="center"/>
            </w:pPr>
          </w:p>
        </w:tc>
      </w:tr>
      <w:tr w:rsidR="00B373EF" w:rsidRPr="00340EA2" w:rsidTr="00F7136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Pr="005008E1" w:rsidRDefault="00B373EF" w:rsidP="00F71360">
            <w:pPr>
              <w:jc w:val="center"/>
            </w:pPr>
            <w: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Pr="00787580" w:rsidRDefault="00B373EF" w:rsidP="00F7136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Default="00B373EF" w:rsidP="00F71360">
            <w:pPr>
              <w:tabs>
                <w:tab w:val="left" w:pos="708"/>
              </w:tabs>
              <w:jc w:val="both"/>
            </w:pPr>
            <w:r>
              <w:rPr>
                <w:noProof/>
              </w:rPr>
              <w:t xml:space="preserve">     </w:t>
            </w:r>
            <w:r w:rsidRPr="00705C36">
              <w:rPr>
                <w:noProof/>
              </w:rPr>
              <w:t>Общая характеристика зерна как живой биологической системы.</w:t>
            </w:r>
            <w:r>
              <w:rPr>
                <w:noProof/>
              </w:rPr>
              <w:t xml:space="preserve"> </w:t>
            </w:r>
          </w:p>
          <w:p w:rsidR="00B373EF" w:rsidRPr="00DC53B7" w:rsidRDefault="00B373EF" w:rsidP="00F71360">
            <w:pPr>
              <w:tabs>
                <w:tab w:val="left" w:pos="708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705C36">
              <w:rPr>
                <w:noProof/>
              </w:rPr>
              <w:t>Механизм</w:t>
            </w:r>
            <w:r>
              <w:rPr>
                <w:noProof/>
              </w:rPr>
              <w:t>ы</w:t>
            </w:r>
            <w:r w:rsidRPr="00705C36">
              <w:rPr>
                <w:noProof/>
              </w:rPr>
              <w:t xml:space="preserve"> перемещения влаги в зерне. Коэффициент диффузии влаги, его зависимость от температуры и влажности зерна.</w:t>
            </w:r>
            <w:r>
              <w:rPr>
                <w:noProof/>
              </w:rPr>
              <w:t xml:space="preserve"> </w:t>
            </w:r>
            <w:r w:rsidRPr="00705C36">
              <w:rPr>
                <w:noProof/>
              </w:rPr>
              <w:t xml:space="preserve">Методы интенсификации внутреннего переноса влаги в зерне. Закономерность сушки зерна при различном состоянии зернового слоя. </w:t>
            </w:r>
          </w:p>
          <w:p w:rsidR="00B373EF" w:rsidRPr="00705C36" w:rsidRDefault="00B373EF" w:rsidP="00F71360">
            <w:pPr>
              <w:tabs>
                <w:tab w:val="left" w:pos="708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705C36">
              <w:rPr>
                <w:noProof/>
              </w:rPr>
              <w:t>Особенности тепло- и влагообмена при различных способах энергоподвода. Понятие о возможных физико-химических и биологических изменениях в зерне, связанных с его нагревом и искусственным извлечением влаги. Обоснование безопасных температур нагрева зерна, скорость удаления влаги и допускаемого градиента влагосодержания при сушке зерна разных культур.</w:t>
            </w:r>
          </w:p>
          <w:p w:rsidR="00B373EF" w:rsidRPr="006110E2" w:rsidRDefault="00B373EF" w:rsidP="00F7136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6110E2">
              <w:rPr>
                <w:noProof/>
              </w:rPr>
              <w:t>Режимы сушки зерна. Основные оптимальн</w:t>
            </w:r>
            <w:r>
              <w:rPr>
                <w:noProof/>
              </w:rPr>
              <w:t>ые</w:t>
            </w:r>
            <w:r w:rsidRPr="006110E2">
              <w:rPr>
                <w:noProof/>
              </w:rPr>
              <w:t xml:space="preserve"> параметры режима. Понятие о ступенчатых, дифференцированных, осцилирующих, "импульсных", квазиизотермических, комбинированных режимах сушки.</w:t>
            </w:r>
            <w:r>
              <w:rPr>
                <w:noProof/>
              </w:rPr>
              <w:t xml:space="preserve"> </w:t>
            </w:r>
            <w:r w:rsidRPr="006110E2">
              <w:rPr>
                <w:noProof/>
              </w:rPr>
              <w:t xml:space="preserve">Ведение технологического процесса сушки зерна продовольственного и кормового назначения.. Особенности сушки зерна </w:t>
            </w:r>
            <w:r>
              <w:rPr>
                <w:noProof/>
              </w:rPr>
              <w:t>с</w:t>
            </w:r>
            <w:r w:rsidRPr="006110E2">
              <w:rPr>
                <w:noProof/>
              </w:rPr>
              <w:t xml:space="preserve"> повышенной влажности </w:t>
            </w:r>
            <w:r>
              <w:rPr>
                <w:noProof/>
              </w:rPr>
              <w:t xml:space="preserve">и </w:t>
            </w:r>
            <w:r w:rsidRPr="006110E2">
              <w:rPr>
                <w:noProof/>
              </w:rPr>
              <w:t>семенного назначения.</w:t>
            </w:r>
          </w:p>
          <w:p w:rsidR="00B373EF" w:rsidRDefault="00B373EF" w:rsidP="00F7136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Изучение основных конструкций зерносушилок: </w:t>
            </w:r>
            <w:r w:rsidRPr="006110E2">
              <w:rPr>
                <w:noProof/>
              </w:rPr>
              <w:t xml:space="preserve"> </w:t>
            </w:r>
            <w:r>
              <w:rPr>
                <w:noProof/>
              </w:rPr>
              <w:t>шахтные зерносушилки, колонковые зерносушилки, б</w:t>
            </w:r>
            <w:r w:rsidRPr="006110E2">
              <w:rPr>
                <w:noProof/>
              </w:rPr>
              <w:t>арабанные зерносушилки</w:t>
            </w:r>
            <w:r>
              <w:rPr>
                <w:noProof/>
              </w:rPr>
              <w:t>,</w:t>
            </w:r>
            <w:r w:rsidRPr="006110E2">
              <w:rPr>
                <w:noProof/>
              </w:rPr>
              <w:t xml:space="preserve"> </w:t>
            </w:r>
            <w:r>
              <w:rPr>
                <w:noProof/>
              </w:rPr>
              <w:t>к</w:t>
            </w:r>
            <w:r w:rsidRPr="006110E2">
              <w:rPr>
                <w:noProof/>
              </w:rPr>
              <w:t>амерные сушилки для кукурузы в початках</w:t>
            </w:r>
            <w:r>
              <w:rPr>
                <w:noProof/>
              </w:rPr>
              <w:t>,</w:t>
            </w:r>
            <w:r w:rsidRPr="006110E2">
              <w:rPr>
                <w:noProof/>
              </w:rPr>
              <w:t xml:space="preserve"> </w:t>
            </w:r>
            <w:r>
              <w:rPr>
                <w:noProof/>
              </w:rPr>
              <w:t>л</w:t>
            </w:r>
            <w:r w:rsidRPr="006110E2">
              <w:rPr>
                <w:noProof/>
              </w:rPr>
              <w:t>енточные зерносушилки.</w:t>
            </w:r>
          </w:p>
          <w:p w:rsidR="00B373EF" w:rsidRDefault="00B373EF" w:rsidP="00F71360">
            <w:pPr>
              <w:tabs>
                <w:tab w:val="left" w:pos="708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6110E2">
              <w:rPr>
                <w:noProof/>
              </w:rPr>
              <w:t xml:space="preserve">Прямоточные шахтные сушилки. Конструкции шахт и </w:t>
            </w:r>
            <w:r w:rsidRPr="006110E2">
              <w:rPr>
                <w:noProof/>
              </w:rPr>
              <w:lastRenderedPageBreak/>
              <w:t>воздухораспределительных коробов. Схемы движения зерна, сушильного агента и охлаждающего воздуха в шахтных сушилках. Устройства для загрузки и выпуска зерна в сушилках. Конструктивные особенности технологически</w:t>
            </w:r>
            <w:r>
              <w:rPr>
                <w:noProof/>
              </w:rPr>
              <w:t>х схем и</w:t>
            </w:r>
            <w:r w:rsidRPr="006110E2">
              <w:rPr>
                <w:noProof/>
              </w:rPr>
              <w:t xml:space="preserve"> характеристик.</w:t>
            </w:r>
          </w:p>
          <w:p w:rsidR="00B373EF" w:rsidRPr="00787580" w:rsidRDefault="00B373EF" w:rsidP="00F71360">
            <w:pPr>
              <w:jc w:val="both"/>
            </w:pPr>
            <w:r>
              <w:rPr>
                <w:noProof/>
              </w:rPr>
              <w:t xml:space="preserve">      Виды</w:t>
            </w:r>
            <w:r w:rsidRPr="006110E2">
              <w:rPr>
                <w:noProof/>
              </w:rPr>
              <w:t xml:space="preserve"> топлива, применяемого для сушки зерна. Топки современных зерносушилок, требования к топкам</w:t>
            </w:r>
            <w:r>
              <w:rPr>
                <w:noProof/>
              </w:rPr>
              <w:t xml:space="preserve"> их к</w:t>
            </w:r>
            <w:r w:rsidRPr="006110E2">
              <w:rPr>
                <w:noProof/>
              </w:rPr>
              <w:t>онструктивные особенности</w:t>
            </w:r>
            <w:r>
              <w:rPr>
                <w:noProof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EF" w:rsidRDefault="00B373EF" w:rsidP="00F71360">
            <w:pPr>
              <w:tabs>
                <w:tab w:val="left" w:pos="708"/>
              </w:tabs>
            </w:pPr>
            <w:r>
              <w:lastRenderedPageBreak/>
              <w:t xml:space="preserve">[1], </w:t>
            </w:r>
          </w:p>
          <w:p w:rsidR="00B373EF" w:rsidRDefault="00B373EF" w:rsidP="00F71360">
            <w:pPr>
              <w:tabs>
                <w:tab w:val="left" w:pos="708"/>
              </w:tabs>
            </w:pPr>
            <w:r w:rsidRPr="00AF33A6">
              <w:t>[</w:t>
            </w:r>
            <w:r>
              <w:t>2],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 xml:space="preserve">[3], 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>[5],</w:t>
            </w:r>
          </w:p>
          <w:p w:rsidR="00B373EF" w:rsidRDefault="00B373EF" w:rsidP="00F71360">
            <w:pPr>
              <w:tabs>
                <w:tab w:val="left" w:pos="708"/>
              </w:tabs>
            </w:pPr>
            <w:r>
              <w:t>[10]</w:t>
            </w:r>
          </w:p>
          <w:p w:rsidR="00B373EF" w:rsidRDefault="00B373EF" w:rsidP="00F71360">
            <w:pPr>
              <w:tabs>
                <w:tab w:val="left" w:pos="708"/>
              </w:tabs>
            </w:pPr>
          </w:p>
        </w:tc>
      </w:tr>
      <w:tr w:rsidR="00DC0180" w:rsidRPr="00591E72" w:rsidTr="00F7136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0" w:rsidRDefault="00DC0180" w:rsidP="00F71360">
            <w:pPr>
              <w:jc w:val="both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80" w:rsidRDefault="00DC0180" w:rsidP="00F71360">
            <w:pPr>
              <w:jc w:val="center"/>
            </w:pPr>
            <w:r>
              <w:t>45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0" w:rsidRDefault="00DC0180" w:rsidP="00F71360">
            <w:pPr>
              <w:jc w:val="both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80" w:rsidRPr="00591E72" w:rsidRDefault="00DC0180" w:rsidP="00F71360">
            <w:pPr>
              <w:jc w:val="center"/>
              <w:rPr>
                <w:highlight w:val="yellow"/>
              </w:rPr>
            </w:pPr>
          </w:p>
        </w:tc>
      </w:tr>
    </w:tbl>
    <w:p w:rsidR="00DC0180" w:rsidRDefault="00DC0180" w:rsidP="007E430C">
      <w:pPr>
        <w:ind w:left="360"/>
        <w:rPr>
          <w:b/>
          <w:sz w:val="28"/>
        </w:rPr>
      </w:pPr>
    </w:p>
    <w:p w:rsidR="0023583C" w:rsidRPr="008401D0" w:rsidRDefault="0023583C" w:rsidP="0023583C">
      <w:pPr>
        <w:jc w:val="both"/>
      </w:pPr>
      <w:r w:rsidRPr="008401D0">
        <w:t xml:space="preserve">В таблице приведены ссылки </w:t>
      </w:r>
      <w:r w:rsidRPr="00233073">
        <w:t>на</w:t>
      </w:r>
      <w:r w:rsidRPr="008401D0">
        <w:t xml:space="preserve"> основную</w:t>
      </w:r>
      <w:r>
        <w:t xml:space="preserve"> и дополнительную</w:t>
      </w:r>
      <w:r w:rsidRPr="008401D0">
        <w:t xml:space="preserve"> литературу.</w:t>
      </w:r>
    </w:p>
    <w:p w:rsidR="00EB4351" w:rsidRPr="008D1E45" w:rsidRDefault="00EB4351" w:rsidP="007E430C">
      <w:pPr>
        <w:numPr>
          <w:ilvl w:val="12"/>
          <w:numId w:val="0"/>
        </w:numPr>
        <w:ind w:left="360"/>
        <w:jc w:val="center"/>
        <w:rPr>
          <w:b/>
          <w:sz w:val="28"/>
        </w:rPr>
      </w:pPr>
    </w:p>
    <w:p w:rsidR="007B4A95" w:rsidRPr="00A1249A" w:rsidRDefault="007B4A95" w:rsidP="007B4A95">
      <w:pPr>
        <w:tabs>
          <w:tab w:val="left" w:pos="708"/>
        </w:tabs>
        <w:jc w:val="both"/>
      </w:pPr>
      <w:r w:rsidRPr="00A1249A">
        <w:t xml:space="preserve">В результате освоения заданий самостоятельной работы студент должен уметь решать задачи по изученным темам, подготовиться к выполнению практических работ, а также к сдаче </w:t>
      </w:r>
      <w:r w:rsidR="00DC0180">
        <w:t>зачета</w:t>
      </w:r>
      <w:r w:rsidRPr="00A1249A">
        <w:t xml:space="preserve">. На основе изученного материала студент </w:t>
      </w:r>
      <w:r w:rsidR="0023583C">
        <w:t>может</w:t>
      </w:r>
      <w:r w:rsidRPr="00A1249A">
        <w:t xml:space="preserve"> выполнить письменные задания в виде модулей, как промежуточного контроля знаний.</w:t>
      </w:r>
    </w:p>
    <w:p w:rsidR="00EB4351" w:rsidRDefault="00EB4351" w:rsidP="00EB4351">
      <w:pPr>
        <w:tabs>
          <w:tab w:val="left" w:pos="708"/>
        </w:tabs>
        <w:jc w:val="both"/>
        <w:rPr>
          <w:b/>
        </w:rPr>
      </w:pPr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 xml:space="preserve">10. Расчетно-графическая работа </w:t>
      </w:r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EB4351" w:rsidRDefault="00EB4351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EB4351" w:rsidRDefault="00EB4351" w:rsidP="00EB4351">
      <w:pPr>
        <w:jc w:val="both"/>
        <w:rPr>
          <w:b/>
          <w:sz w:val="28"/>
        </w:rPr>
      </w:pPr>
      <w:r w:rsidRPr="00536A36">
        <w:t>Не предусмотрен</w:t>
      </w:r>
      <w:r>
        <w:t>а</w:t>
      </w:r>
    </w:p>
    <w:p w:rsidR="00EB4351" w:rsidRDefault="00EB4351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11. Курсовая работа</w:t>
      </w:r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b/>
        </w:rPr>
      </w:pPr>
    </w:p>
    <w:p w:rsidR="00EB4351" w:rsidRPr="00F83D52" w:rsidRDefault="00EB4351" w:rsidP="00EB4351">
      <w:pPr>
        <w:jc w:val="both"/>
      </w:pPr>
      <w:r w:rsidRPr="00F83D52">
        <w:t>Не предусмотрена</w:t>
      </w:r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b/>
        </w:rPr>
      </w:pPr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12. Курсовой проект</w:t>
      </w:r>
    </w:p>
    <w:p w:rsidR="00EB4351" w:rsidRPr="00F83D52" w:rsidRDefault="00EB4351" w:rsidP="00EB4351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EB4351" w:rsidRPr="00336F97" w:rsidRDefault="00EB4351" w:rsidP="00EB4351">
      <w:pPr>
        <w:numPr>
          <w:ilvl w:val="12"/>
          <w:numId w:val="0"/>
        </w:numPr>
        <w:jc w:val="center"/>
        <w:rPr>
          <w:i/>
          <w:sz w:val="28"/>
        </w:rPr>
      </w:pPr>
    </w:p>
    <w:p w:rsidR="00EB4351" w:rsidRPr="00536A36" w:rsidRDefault="00EB4351" w:rsidP="00EB4351">
      <w:pPr>
        <w:jc w:val="both"/>
      </w:pPr>
      <w:r w:rsidRPr="00536A36">
        <w:t>Не предусмотрен</w:t>
      </w:r>
    </w:p>
    <w:p w:rsidR="00EB4351" w:rsidRDefault="00EB4351" w:rsidP="00EB4351">
      <w:pPr>
        <w:tabs>
          <w:tab w:val="left" w:pos="708"/>
        </w:tabs>
        <w:jc w:val="both"/>
      </w:pPr>
    </w:p>
    <w:p w:rsidR="00EB4351" w:rsidRDefault="00EB4351" w:rsidP="00EB4351">
      <w:pPr>
        <w:jc w:val="center"/>
        <w:rPr>
          <w:b/>
        </w:rPr>
      </w:pPr>
      <w:r w:rsidRPr="00F83D52">
        <w:rPr>
          <w:b/>
        </w:rPr>
        <w:t>13.</w:t>
      </w:r>
      <w:r w:rsidRPr="00F83D52">
        <w:t xml:space="preserve"> </w:t>
      </w:r>
      <w:r w:rsidRPr="00F83D52">
        <w:rPr>
          <w:b/>
        </w:rPr>
        <w:t>Фонд оценочных сре</w:t>
      </w:r>
      <w:proofErr w:type="gramStart"/>
      <w:r w:rsidRPr="00F83D52">
        <w:rPr>
          <w:b/>
        </w:rPr>
        <w:t>дств дл</w:t>
      </w:r>
      <w:proofErr w:type="gramEnd"/>
      <w:r w:rsidRPr="00F83D52">
        <w:rPr>
          <w:b/>
        </w:rPr>
        <w:t>я проведения промежуточной аттестации обучающихся по дисциплине (модулю)</w:t>
      </w:r>
    </w:p>
    <w:p w:rsidR="000D5A79" w:rsidRPr="00F83D52" w:rsidRDefault="000D5A79" w:rsidP="00EB4351">
      <w:pPr>
        <w:jc w:val="center"/>
        <w:rPr>
          <w:i/>
        </w:rPr>
      </w:pPr>
    </w:p>
    <w:p w:rsidR="000D5A79" w:rsidRPr="00760AA7" w:rsidRDefault="000D5A79" w:rsidP="000D5A79">
      <w:pPr>
        <w:ind w:firstLine="720"/>
      </w:pPr>
      <w:r w:rsidRPr="00760AA7">
        <w:t>Перечень компетенций с указанием этапов их формирования в процессе освоения образовательной программы</w:t>
      </w:r>
      <w:r>
        <w:t xml:space="preserve"> приведен в приложении к рабочей программе.</w:t>
      </w:r>
    </w:p>
    <w:p w:rsidR="000D5A79" w:rsidRDefault="000D5A79" w:rsidP="000D5A79">
      <w:pPr>
        <w:ind w:firstLine="720"/>
      </w:pPr>
      <w:r w:rsidRPr="0057137B">
        <w:t xml:space="preserve">Для оценки текущего уровня формирования компетенций проводятся письменные опросы. </w:t>
      </w:r>
    </w:p>
    <w:p w:rsidR="00325974" w:rsidRDefault="00325974" w:rsidP="000374D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Cs/>
        </w:rPr>
      </w:pPr>
    </w:p>
    <w:p w:rsidR="00325974" w:rsidRPr="00A47ACC" w:rsidRDefault="00A47ACC" w:rsidP="000374D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/>
          <w:bCs/>
        </w:rPr>
      </w:pPr>
      <w:r>
        <w:rPr>
          <w:b/>
          <w:i/>
        </w:rPr>
        <w:t>П</w:t>
      </w:r>
      <w:r w:rsidR="004151FA" w:rsidRPr="00A47ACC">
        <w:rPr>
          <w:b/>
          <w:i/>
        </w:rPr>
        <w:t>римеры контрольных вопросов и заданий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</w:t>
      </w:r>
      <w:r>
        <w:rPr>
          <w:b/>
          <w:i/>
        </w:rPr>
        <w:t>о отдельным разделам дисциплин</w:t>
      </w:r>
      <w:r w:rsidR="004151FA" w:rsidRPr="00A47ACC">
        <w:rPr>
          <w:b/>
          <w:i/>
        </w:rPr>
        <w:t>.</w:t>
      </w:r>
    </w:p>
    <w:p w:rsidR="004C0A51" w:rsidRDefault="004C0A51" w:rsidP="001859C9">
      <w:pPr>
        <w:pStyle w:val="af4"/>
        <w:rPr>
          <w:rStyle w:val="af1"/>
        </w:rPr>
      </w:pPr>
    </w:p>
    <w:p w:rsidR="004C0A51" w:rsidRDefault="004C0A51" w:rsidP="001859C9">
      <w:pPr>
        <w:pStyle w:val="af4"/>
        <w:rPr>
          <w:rStyle w:val="af1"/>
        </w:rPr>
      </w:pPr>
    </w:p>
    <w:p w:rsidR="004C0A51" w:rsidRDefault="004C0A51" w:rsidP="001859C9">
      <w:pPr>
        <w:pStyle w:val="af4"/>
        <w:rPr>
          <w:rStyle w:val="af1"/>
        </w:rPr>
      </w:pPr>
    </w:p>
    <w:p w:rsidR="00325974" w:rsidRDefault="001859C9" w:rsidP="001859C9">
      <w:pPr>
        <w:pStyle w:val="af4"/>
        <w:rPr>
          <w:rStyle w:val="af1"/>
        </w:rPr>
      </w:pPr>
      <w:r w:rsidRPr="001859C9">
        <w:rPr>
          <w:rStyle w:val="af1"/>
        </w:rPr>
        <w:lastRenderedPageBreak/>
        <w:t>Текущий контроль</w:t>
      </w:r>
    </w:p>
    <w:p w:rsidR="00BF2E0D" w:rsidRDefault="000B1529" w:rsidP="004C0A51">
      <w:pPr>
        <w:ind w:firstLine="708"/>
      </w:pPr>
      <w:r w:rsidRPr="00DE43A9">
        <w:t>Модуль 1.</w:t>
      </w:r>
    </w:p>
    <w:p w:rsidR="007A7E72" w:rsidRDefault="007A7E72" w:rsidP="007A7E72">
      <w:pPr>
        <w:autoSpaceDE w:val="0"/>
        <w:ind w:firstLine="708"/>
        <w:jc w:val="both"/>
      </w:pPr>
      <w:r>
        <w:t xml:space="preserve">Основные объекты </w:t>
      </w:r>
      <w:proofErr w:type="spellStart"/>
      <w:r>
        <w:t>элеваторно</w:t>
      </w:r>
      <w:proofErr w:type="spellEnd"/>
      <w:r>
        <w:t>-складского хозяйства</w:t>
      </w:r>
    </w:p>
    <w:p w:rsidR="007A7E72" w:rsidRDefault="007A7E72" w:rsidP="007A7E72">
      <w:pPr>
        <w:autoSpaceDE w:val="0"/>
        <w:ind w:firstLine="708"/>
        <w:jc w:val="both"/>
      </w:pPr>
      <w:r>
        <w:t>-зернохранилище</w:t>
      </w:r>
    </w:p>
    <w:p w:rsidR="007A7E72" w:rsidRDefault="007A7E72" w:rsidP="007A7E72">
      <w:pPr>
        <w:autoSpaceDE w:val="0"/>
        <w:ind w:firstLine="708"/>
        <w:jc w:val="both"/>
      </w:pPr>
      <w:r>
        <w:t>-мельница</w:t>
      </w:r>
    </w:p>
    <w:p w:rsidR="007A7E72" w:rsidRDefault="007A7E72" w:rsidP="007A7E72">
      <w:pPr>
        <w:autoSpaceDE w:val="0"/>
        <w:ind w:firstLine="708"/>
        <w:jc w:val="both"/>
      </w:pPr>
      <w:r>
        <w:t>-хлебозавод</w:t>
      </w:r>
    </w:p>
    <w:p w:rsidR="007A7E72" w:rsidRDefault="007A7E72" w:rsidP="007A7E72">
      <w:pPr>
        <w:autoSpaceDE w:val="0"/>
        <w:ind w:firstLine="708"/>
        <w:jc w:val="both"/>
      </w:pPr>
      <w:r>
        <w:t>-</w:t>
      </w:r>
      <w:proofErr w:type="spellStart"/>
      <w:r>
        <w:t>хлебокомбинат</w:t>
      </w:r>
      <w:proofErr w:type="spellEnd"/>
    </w:p>
    <w:p w:rsidR="007A7E72" w:rsidRDefault="007A7E72" w:rsidP="007A7E72">
      <w:pPr>
        <w:autoSpaceDE w:val="0"/>
        <w:ind w:firstLine="708"/>
        <w:jc w:val="both"/>
      </w:pPr>
      <w:r>
        <w:t>-пункт реализации хлебопродуктов</w:t>
      </w:r>
    </w:p>
    <w:p w:rsidR="007A7E72" w:rsidRDefault="007A7E72" w:rsidP="004C0A51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 xml:space="preserve">Основные функции </w:t>
      </w:r>
      <w:proofErr w:type="spellStart"/>
      <w:r>
        <w:t>элеваторно</w:t>
      </w:r>
      <w:proofErr w:type="spellEnd"/>
      <w:r>
        <w:t>-складского хозяйства</w:t>
      </w:r>
    </w:p>
    <w:p w:rsidR="007A7E72" w:rsidRDefault="007A7E72" w:rsidP="007A7E72">
      <w:pPr>
        <w:autoSpaceDE w:val="0"/>
        <w:ind w:firstLine="708"/>
        <w:jc w:val="both"/>
      </w:pPr>
      <w:r>
        <w:t>-обеспечить сохранность зерна</w:t>
      </w:r>
    </w:p>
    <w:p w:rsidR="007A7E72" w:rsidRDefault="007A7E72" w:rsidP="007A7E72">
      <w:pPr>
        <w:autoSpaceDE w:val="0"/>
        <w:ind w:firstLine="708"/>
        <w:jc w:val="both"/>
      </w:pPr>
      <w:r>
        <w:t>-принять и подготовить зерно к хранению</w:t>
      </w:r>
    </w:p>
    <w:p w:rsidR="007A7E72" w:rsidRDefault="007A7E72" w:rsidP="007A7E72">
      <w:pPr>
        <w:autoSpaceDE w:val="0"/>
        <w:ind w:firstLine="708"/>
        <w:jc w:val="both"/>
      </w:pPr>
      <w:r>
        <w:t>-переработать зерно в продукты помола</w:t>
      </w:r>
    </w:p>
    <w:p w:rsidR="007A7E72" w:rsidRDefault="007A7E72" w:rsidP="007A7E72">
      <w:pPr>
        <w:autoSpaceDE w:val="0"/>
        <w:ind w:firstLine="708"/>
        <w:jc w:val="both"/>
      </w:pPr>
      <w:r>
        <w:t>-реализовать зерно</w:t>
      </w:r>
    </w:p>
    <w:p w:rsidR="007A7E72" w:rsidRDefault="007A7E72" w:rsidP="007A7E72">
      <w:pPr>
        <w:autoSpaceDE w:val="0"/>
        <w:ind w:firstLine="708"/>
        <w:jc w:val="both"/>
      </w:pPr>
      <w:r>
        <w:t>-снабжать зерном и продуктами помола потребителя</w:t>
      </w:r>
    </w:p>
    <w:p w:rsidR="007A7E72" w:rsidRDefault="007A7E72" w:rsidP="004C0A51">
      <w:pPr>
        <w:autoSpaceDE w:val="0"/>
        <w:ind w:firstLine="708"/>
        <w:jc w:val="both"/>
      </w:pPr>
    </w:p>
    <w:p w:rsidR="004C0A51" w:rsidRDefault="004C0A51" w:rsidP="004C0A51">
      <w:pPr>
        <w:autoSpaceDE w:val="0"/>
        <w:ind w:firstLine="708"/>
        <w:jc w:val="both"/>
      </w:pPr>
      <w:r>
        <w:t>Параметры, характеризующие твердую фазу зерновой насыпи</w:t>
      </w:r>
    </w:p>
    <w:p w:rsidR="004C0A51" w:rsidRDefault="004C0A51" w:rsidP="004C0A51">
      <w:pPr>
        <w:autoSpaceDE w:val="0"/>
        <w:ind w:firstLine="708"/>
        <w:jc w:val="both"/>
      </w:pPr>
      <w:r>
        <w:t>-органолептические</w:t>
      </w:r>
    </w:p>
    <w:p w:rsidR="004C0A51" w:rsidRDefault="004C0A51" w:rsidP="004C0A51">
      <w:pPr>
        <w:autoSpaceDE w:val="0"/>
        <w:ind w:firstLine="708"/>
        <w:jc w:val="both"/>
      </w:pPr>
      <w:r>
        <w:t>-структурные и фрикционные</w:t>
      </w:r>
    </w:p>
    <w:p w:rsidR="004C0A51" w:rsidRDefault="004C0A51" w:rsidP="004C0A51">
      <w:pPr>
        <w:autoSpaceDE w:val="0"/>
        <w:ind w:firstLine="708"/>
        <w:jc w:val="both"/>
      </w:pPr>
      <w:r>
        <w:t>-аэродинамический и гранулометрический составы</w:t>
      </w:r>
    </w:p>
    <w:p w:rsidR="004C0A51" w:rsidRDefault="004C0A51" w:rsidP="004C0A51">
      <w:pPr>
        <w:autoSpaceDE w:val="0"/>
        <w:ind w:firstLine="708"/>
        <w:jc w:val="both"/>
      </w:pPr>
      <w:r>
        <w:t>-тепловые и электрические</w:t>
      </w:r>
    </w:p>
    <w:p w:rsidR="004C0A51" w:rsidRDefault="004C0A51" w:rsidP="004C0A51">
      <w:pPr>
        <w:autoSpaceDE w:val="0"/>
        <w:ind w:firstLine="708"/>
        <w:jc w:val="both"/>
      </w:pPr>
      <w:r>
        <w:t>-теплофизические и электрофизические</w:t>
      </w:r>
    </w:p>
    <w:p w:rsidR="004C0A51" w:rsidRDefault="004C0A51" w:rsidP="004C0A51">
      <w:pPr>
        <w:autoSpaceDE w:val="0"/>
        <w:ind w:firstLine="708"/>
        <w:jc w:val="both"/>
      </w:pPr>
    </w:p>
    <w:p w:rsidR="004C0A51" w:rsidRDefault="004C0A51" w:rsidP="004C0A51">
      <w:pPr>
        <w:autoSpaceDE w:val="0"/>
        <w:ind w:firstLine="708"/>
        <w:jc w:val="both"/>
      </w:pPr>
      <w:r>
        <w:t>Гранулометрические показатели твердой фазы зерновой насыпи</w:t>
      </w:r>
    </w:p>
    <w:p w:rsidR="004C0A51" w:rsidRDefault="004C0A51" w:rsidP="004C0A51">
      <w:pPr>
        <w:autoSpaceDE w:val="0"/>
        <w:ind w:firstLine="708"/>
        <w:jc w:val="both"/>
      </w:pPr>
      <w:r>
        <w:t>-размеры частиц</w:t>
      </w:r>
    </w:p>
    <w:p w:rsidR="004C0A51" w:rsidRDefault="004C0A51" w:rsidP="004C0A51">
      <w:pPr>
        <w:autoSpaceDE w:val="0"/>
        <w:ind w:firstLine="708"/>
        <w:jc w:val="both"/>
      </w:pPr>
      <w:r>
        <w:t>-угол естественного откоса</w:t>
      </w:r>
    </w:p>
    <w:p w:rsidR="004C0A51" w:rsidRDefault="004C0A51" w:rsidP="004C0A51">
      <w:pPr>
        <w:autoSpaceDE w:val="0"/>
        <w:ind w:firstLine="708"/>
        <w:jc w:val="both"/>
      </w:pPr>
      <w:r>
        <w:t>-коэффициент формы</w:t>
      </w:r>
    </w:p>
    <w:p w:rsidR="004C0A51" w:rsidRDefault="004C0A51" w:rsidP="004C0A51">
      <w:pPr>
        <w:autoSpaceDE w:val="0"/>
        <w:ind w:firstLine="708"/>
        <w:jc w:val="both"/>
      </w:pPr>
      <w:r>
        <w:t>-внутренний коэффициент трения</w:t>
      </w:r>
    </w:p>
    <w:p w:rsidR="004C0A51" w:rsidRDefault="004C0A51" w:rsidP="004C0A51">
      <w:pPr>
        <w:autoSpaceDE w:val="0"/>
        <w:ind w:firstLine="708"/>
        <w:jc w:val="both"/>
      </w:pPr>
      <w:r>
        <w:t>-эквивалентный диаметр частицы</w:t>
      </w:r>
    </w:p>
    <w:p w:rsidR="004C0A51" w:rsidRDefault="004C0A51" w:rsidP="004C0A51"/>
    <w:p w:rsidR="004C0A51" w:rsidRDefault="004C0A51" w:rsidP="004C0A51">
      <w:pPr>
        <w:autoSpaceDE w:val="0"/>
        <w:ind w:firstLine="708"/>
        <w:jc w:val="both"/>
      </w:pPr>
      <w:r>
        <w:t>Формы движения сыпучего материала</w:t>
      </w:r>
    </w:p>
    <w:p w:rsidR="004C0A51" w:rsidRDefault="004C0A51" w:rsidP="004C0A51">
      <w:pPr>
        <w:autoSpaceDE w:val="0"/>
        <w:ind w:firstLine="708"/>
        <w:jc w:val="both"/>
      </w:pPr>
      <w:r>
        <w:t>-свободное</w:t>
      </w:r>
    </w:p>
    <w:p w:rsidR="004C0A51" w:rsidRDefault="004C0A51" w:rsidP="004C0A51">
      <w:pPr>
        <w:autoSpaceDE w:val="0"/>
        <w:ind w:firstLine="708"/>
        <w:jc w:val="both"/>
      </w:pPr>
      <w:r>
        <w:t>-несвободное</w:t>
      </w:r>
    </w:p>
    <w:p w:rsidR="004C0A51" w:rsidRDefault="004C0A51" w:rsidP="004C0A51">
      <w:pPr>
        <w:autoSpaceDE w:val="0"/>
        <w:ind w:firstLine="708"/>
        <w:jc w:val="both"/>
      </w:pPr>
      <w:r>
        <w:t>-связанное</w:t>
      </w:r>
    </w:p>
    <w:p w:rsidR="004C0A51" w:rsidRDefault="004C0A51" w:rsidP="004C0A51">
      <w:pPr>
        <w:autoSpaceDE w:val="0"/>
        <w:ind w:firstLine="708"/>
        <w:jc w:val="both"/>
      </w:pPr>
      <w:r>
        <w:t>-несвязанное</w:t>
      </w:r>
    </w:p>
    <w:p w:rsidR="004C0A51" w:rsidRDefault="004C0A51" w:rsidP="004C0A51">
      <w:pPr>
        <w:autoSpaceDE w:val="0"/>
        <w:ind w:firstLine="708"/>
        <w:jc w:val="both"/>
      </w:pPr>
      <w:r>
        <w:t>-хаотичное</w:t>
      </w:r>
    </w:p>
    <w:p w:rsidR="004C0A51" w:rsidRDefault="004C0A51" w:rsidP="004C0A51"/>
    <w:p w:rsidR="004C0A51" w:rsidRDefault="004C0A51" w:rsidP="004C0A51">
      <w:pPr>
        <w:autoSpaceDE w:val="0"/>
        <w:ind w:firstLine="708"/>
        <w:jc w:val="both"/>
      </w:pPr>
      <w:r>
        <w:t xml:space="preserve">Сыпучесть зависит </w:t>
      </w:r>
      <w:proofErr w:type="gramStart"/>
      <w:r>
        <w:t>от</w:t>
      </w:r>
      <w:proofErr w:type="gramEnd"/>
      <w:r>
        <w:t>..</w:t>
      </w:r>
    </w:p>
    <w:p w:rsidR="004C0A51" w:rsidRDefault="004C0A51" w:rsidP="004C0A51">
      <w:pPr>
        <w:autoSpaceDE w:val="0"/>
        <w:ind w:firstLine="708"/>
        <w:jc w:val="both"/>
      </w:pPr>
      <w:r>
        <w:t>-коэффициента заполнения</w:t>
      </w:r>
    </w:p>
    <w:p w:rsidR="004C0A51" w:rsidRDefault="004C0A51" w:rsidP="004C0A51">
      <w:pPr>
        <w:autoSpaceDE w:val="0"/>
        <w:ind w:firstLine="708"/>
        <w:jc w:val="both"/>
      </w:pPr>
      <w:r>
        <w:t>-размеров и формы зерновки</w:t>
      </w:r>
    </w:p>
    <w:p w:rsidR="004C0A51" w:rsidRDefault="004C0A51" w:rsidP="004C0A51">
      <w:pPr>
        <w:autoSpaceDE w:val="0"/>
        <w:ind w:firstLine="708"/>
        <w:jc w:val="both"/>
      </w:pPr>
      <w:r>
        <w:t>-удельного веса зерна</w:t>
      </w:r>
    </w:p>
    <w:p w:rsidR="004C0A51" w:rsidRDefault="004C0A51" w:rsidP="004C0A51">
      <w:pPr>
        <w:autoSpaceDE w:val="0"/>
        <w:ind w:firstLine="708"/>
        <w:jc w:val="both"/>
      </w:pPr>
      <w:r>
        <w:t>-вида примесей</w:t>
      </w:r>
    </w:p>
    <w:p w:rsidR="004C0A51" w:rsidRDefault="004C0A51" w:rsidP="004C0A51">
      <w:pPr>
        <w:autoSpaceDE w:val="0"/>
        <w:ind w:firstLine="708"/>
        <w:jc w:val="both"/>
      </w:pPr>
      <w:r>
        <w:t>-влажности и состояния поверхности зерновки</w:t>
      </w:r>
    </w:p>
    <w:p w:rsidR="004C0A51" w:rsidRDefault="004C0A51" w:rsidP="004C0A51"/>
    <w:p w:rsidR="004C0A51" w:rsidRDefault="004C0A51" w:rsidP="004C0A51">
      <w:pPr>
        <w:autoSpaceDE w:val="0"/>
        <w:ind w:firstLine="708"/>
        <w:jc w:val="both"/>
      </w:pPr>
      <w:r>
        <w:t>Скорость витания – скорость, при которой зерно под воздействием воздуха</w:t>
      </w:r>
      <w:proofErr w:type="gramStart"/>
      <w:r>
        <w:t>..</w:t>
      </w:r>
      <w:proofErr w:type="gramEnd"/>
    </w:p>
    <w:p w:rsidR="004C0A51" w:rsidRDefault="004C0A51" w:rsidP="004C0A51">
      <w:pPr>
        <w:autoSpaceDE w:val="0"/>
        <w:ind w:firstLine="708"/>
        <w:jc w:val="both"/>
      </w:pPr>
      <w:r>
        <w:t>-движется с постоянной скоростью по потоку</w:t>
      </w:r>
    </w:p>
    <w:p w:rsidR="004C0A51" w:rsidRDefault="004C0A51" w:rsidP="004C0A51">
      <w:pPr>
        <w:autoSpaceDE w:val="0"/>
        <w:ind w:firstLine="708"/>
        <w:jc w:val="both"/>
      </w:pPr>
      <w:r>
        <w:t>-движется с постоянной скоростью против потока</w:t>
      </w:r>
    </w:p>
    <w:p w:rsidR="004C0A51" w:rsidRDefault="004C0A51" w:rsidP="004C0A51">
      <w:pPr>
        <w:autoSpaceDE w:val="0"/>
        <w:ind w:firstLine="708"/>
        <w:jc w:val="both"/>
      </w:pPr>
      <w:r>
        <w:t>-находится во взвешенном состоянии</w:t>
      </w:r>
    </w:p>
    <w:p w:rsidR="004C0A51" w:rsidRDefault="004C0A51" w:rsidP="004C0A51">
      <w:pPr>
        <w:autoSpaceDE w:val="0"/>
        <w:ind w:firstLine="708"/>
        <w:jc w:val="both"/>
      </w:pPr>
      <w:r>
        <w:t>-движется с ускорением против потока</w:t>
      </w:r>
    </w:p>
    <w:p w:rsidR="004C0A51" w:rsidRDefault="004C0A51" w:rsidP="004C0A51">
      <w:pPr>
        <w:autoSpaceDE w:val="0"/>
        <w:ind w:firstLine="708"/>
        <w:jc w:val="both"/>
      </w:pPr>
      <w:r>
        <w:t>-движется с ускорением по потоку</w:t>
      </w:r>
    </w:p>
    <w:p w:rsidR="00DF66F6" w:rsidRDefault="00DF66F6" w:rsidP="00DF66F6">
      <w:pPr>
        <w:autoSpaceDE w:val="0"/>
        <w:ind w:firstLine="708"/>
        <w:jc w:val="both"/>
      </w:pPr>
    </w:p>
    <w:p w:rsidR="00932863" w:rsidRDefault="00932863" w:rsidP="00932863">
      <w:pPr>
        <w:autoSpaceDE w:val="0"/>
        <w:ind w:firstLine="708"/>
        <w:jc w:val="both"/>
      </w:pPr>
      <w:r>
        <w:lastRenderedPageBreak/>
        <w:t xml:space="preserve">Отношение объема </w:t>
      </w:r>
      <w:proofErr w:type="spellStart"/>
      <w:r>
        <w:t>межзернового</w:t>
      </w:r>
      <w:proofErr w:type="spellEnd"/>
      <w:r>
        <w:t xml:space="preserve"> пространства ко всему объему зерновой насыпи </w:t>
      </w:r>
    </w:p>
    <w:p w:rsidR="00932863" w:rsidRDefault="00932863" w:rsidP="00932863">
      <w:pPr>
        <w:autoSpaceDE w:val="0"/>
        <w:ind w:firstLine="708"/>
        <w:jc w:val="both"/>
      </w:pPr>
      <w:r>
        <w:t>-удельный объем</w:t>
      </w:r>
    </w:p>
    <w:p w:rsidR="00932863" w:rsidRDefault="00932863" w:rsidP="00932863">
      <w:pPr>
        <w:autoSpaceDE w:val="0"/>
        <w:ind w:firstLine="708"/>
        <w:jc w:val="both"/>
      </w:pPr>
      <w:r>
        <w:t>-насыпная плотность</w:t>
      </w:r>
    </w:p>
    <w:p w:rsidR="00932863" w:rsidRDefault="00932863" w:rsidP="00932863">
      <w:pPr>
        <w:autoSpaceDE w:val="0"/>
        <w:ind w:firstLine="708"/>
        <w:jc w:val="both"/>
      </w:pPr>
      <w:r>
        <w:t>-скважистость</w:t>
      </w:r>
    </w:p>
    <w:p w:rsidR="00932863" w:rsidRDefault="00932863" w:rsidP="00932863">
      <w:pPr>
        <w:autoSpaceDE w:val="0"/>
        <w:ind w:firstLine="708"/>
        <w:jc w:val="both"/>
      </w:pPr>
      <w:r>
        <w:t>-удельный вес</w:t>
      </w:r>
    </w:p>
    <w:p w:rsidR="00932863" w:rsidRDefault="00932863" w:rsidP="00932863">
      <w:pPr>
        <w:autoSpaceDE w:val="0"/>
        <w:ind w:firstLine="708"/>
        <w:jc w:val="both"/>
      </w:pPr>
      <w:r>
        <w:t>-коэффициент заполнения</w:t>
      </w:r>
    </w:p>
    <w:p w:rsidR="00932863" w:rsidRPr="004D489C" w:rsidRDefault="00932863" w:rsidP="00DF66F6">
      <w:pPr>
        <w:autoSpaceDE w:val="0"/>
        <w:ind w:firstLine="708"/>
        <w:jc w:val="both"/>
      </w:pPr>
    </w:p>
    <w:p w:rsidR="00A47ACC" w:rsidRPr="00DF66F6" w:rsidRDefault="00A47ACC" w:rsidP="007A7E72">
      <w:pPr>
        <w:ind w:firstLine="708"/>
        <w:rPr>
          <w:b/>
        </w:rPr>
      </w:pPr>
      <w:r w:rsidRPr="00DF66F6">
        <w:t>Модуль 2</w:t>
      </w:r>
    </w:p>
    <w:p w:rsidR="007A7E72" w:rsidRDefault="007A7E72" w:rsidP="007A7E72">
      <w:pPr>
        <w:autoSpaceDE w:val="0"/>
        <w:ind w:firstLine="708"/>
        <w:jc w:val="both"/>
      </w:pPr>
      <w:r>
        <w:t>Основная задача оперативного расчета работы зернохранилища</w:t>
      </w:r>
    </w:p>
    <w:p w:rsidR="007A7E72" w:rsidRDefault="007A7E72" w:rsidP="007A7E72">
      <w:pPr>
        <w:autoSpaceDE w:val="0"/>
        <w:ind w:firstLine="708"/>
        <w:jc w:val="both"/>
      </w:pPr>
      <w:r>
        <w:t>-определение вместимости элеватора</w:t>
      </w:r>
    </w:p>
    <w:p w:rsidR="007A7E72" w:rsidRDefault="007A7E72" w:rsidP="007A7E72">
      <w:pPr>
        <w:autoSpaceDE w:val="0"/>
        <w:ind w:firstLine="708"/>
        <w:jc w:val="both"/>
      </w:pPr>
      <w:r>
        <w:t>-аппаратурное оснащение элеватора</w:t>
      </w:r>
    </w:p>
    <w:p w:rsidR="007A7E72" w:rsidRDefault="007A7E72" w:rsidP="007A7E72">
      <w:pPr>
        <w:autoSpaceDE w:val="0"/>
        <w:ind w:firstLine="708"/>
        <w:jc w:val="both"/>
      </w:pPr>
      <w:r>
        <w:t>-определение эксплуатационной производительности машин</w:t>
      </w:r>
    </w:p>
    <w:p w:rsidR="007A7E72" w:rsidRDefault="007A7E72" w:rsidP="007A7E72">
      <w:pPr>
        <w:autoSpaceDE w:val="0"/>
        <w:ind w:firstLine="708"/>
        <w:jc w:val="both"/>
      </w:pPr>
      <w:r>
        <w:t>-установление отпускной способности элеватора</w:t>
      </w:r>
    </w:p>
    <w:p w:rsidR="007A7E72" w:rsidRDefault="007A7E72" w:rsidP="007A7E72">
      <w:pPr>
        <w:autoSpaceDE w:val="0"/>
        <w:ind w:firstLine="708"/>
        <w:jc w:val="both"/>
      </w:pPr>
      <w:r>
        <w:t>-установление приемной способности элеватора</w:t>
      </w:r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Внешняя работа зернохранилищ</w:t>
      </w:r>
    </w:p>
    <w:p w:rsidR="007A7E72" w:rsidRDefault="007A7E72" w:rsidP="007A7E72">
      <w:pPr>
        <w:autoSpaceDE w:val="0"/>
        <w:ind w:firstLine="708"/>
        <w:jc w:val="both"/>
      </w:pPr>
      <w:r>
        <w:t>-наполнение приемных и отпускных бункеров</w:t>
      </w:r>
    </w:p>
    <w:p w:rsidR="007A7E72" w:rsidRDefault="007A7E72" w:rsidP="007A7E72">
      <w:pPr>
        <w:autoSpaceDE w:val="0"/>
        <w:ind w:firstLine="708"/>
        <w:jc w:val="both"/>
      </w:pPr>
      <w:r>
        <w:t>-взвешивание зерна</w:t>
      </w:r>
    </w:p>
    <w:p w:rsidR="007A7E72" w:rsidRDefault="007A7E72" w:rsidP="007A7E72">
      <w:pPr>
        <w:autoSpaceDE w:val="0"/>
        <w:ind w:firstLine="708"/>
        <w:jc w:val="both"/>
      </w:pPr>
      <w:r>
        <w:t>-перемещение зерна по транспортерам</w:t>
      </w:r>
    </w:p>
    <w:p w:rsidR="007A7E72" w:rsidRDefault="007A7E72" w:rsidP="007A7E72">
      <w:pPr>
        <w:autoSpaceDE w:val="0"/>
        <w:ind w:firstLine="708"/>
        <w:jc w:val="both"/>
      </w:pPr>
      <w:r>
        <w:t xml:space="preserve">-перегрузка с автомобильного транспорта на </w:t>
      </w:r>
      <w:proofErr w:type="gramStart"/>
      <w:r>
        <w:t>железнодорожный</w:t>
      </w:r>
      <w:proofErr w:type="gramEnd"/>
    </w:p>
    <w:p w:rsidR="007A7E72" w:rsidRDefault="007A7E72" w:rsidP="007A7E72">
      <w:pPr>
        <w:autoSpaceDE w:val="0"/>
        <w:ind w:firstLine="708"/>
        <w:jc w:val="both"/>
      </w:pPr>
      <w:r>
        <w:t>-разгрузка/загрузка подвижного состава</w:t>
      </w:r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Партия – это количество зерна</w:t>
      </w:r>
    </w:p>
    <w:p w:rsidR="007A7E72" w:rsidRDefault="007A7E72" w:rsidP="007A7E72">
      <w:pPr>
        <w:autoSpaceDE w:val="0"/>
        <w:ind w:firstLine="708"/>
        <w:jc w:val="both"/>
      </w:pPr>
      <w:r>
        <w:t>-одного сорта</w:t>
      </w:r>
    </w:p>
    <w:p w:rsidR="007A7E72" w:rsidRDefault="007A7E72" w:rsidP="007A7E72">
      <w:pPr>
        <w:autoSpaceDE w:val="0"/>
        <w:ind w:firstLine="708"/>
        <w:jc w:val="both"/>
      </w:pPr>
      <w:r>
        <w:t>-одного урожая</w:t>
      </w:r>
    </w:p>
    <w:p w:rsidR="007A7E72" w:rsidRDefault="007A7E72" w:rsidP="007A7E72">
      <w:pPr>
        <w:autoSpaceDE w:val="0"/>
        <w:ind w:firstLine="708"/>
        <w:jc w:val="both"/>
      </w:pPr>
      <w:r>
        <w:t>-</w:t>
      </w:r>
      <w:proofErr w:type="gramStart"/>
      <w:r>
        <w:t>перемещаемое</w:t>
      </w:r>
      <w:proofErr w:type="gramEnd"/>
      <w:r>
        <w:t xml:space="preserve"> с перестройкой маршрута</w:t>
      </w:r>
    </w:p>
    <w:p w:rsidR="007A7E72" w:rsidRDefault="007A7E72" w:rsidP="007A7E72">
      <w:pPr>
        <w:autoSpaceDE w:val="0"/>
        <w:ind w:firstLine="708"/>
        <w:jc w:val="both"/>
      </w:pPr>
      <w:r>
        <w:t>-</w:t>
      </w:r>
      <w:proofErr w:type="gramStart"/>
      <w:r>
        <w:t>перемещаемое</w:t>
      </w:r>
      <w:proofErr w:type="gramEnd"/>
      <w:r>
        <w:t xml:space="preserve"> без перестройки маршрута</w:t>
      </w:r>
    </w:p>
    <w:p w:rsidR="007A7E72" w:rsidRDefault="007A7E72" w:rsidP="007A7E72">
      <w:pPr>
        <w:autoSpaceDE w:val="0"/>
        <w:ind w:firstLine="708"/>
        <w:jc w:val="both"/>
      </w:pPr>
      <w:proofErr w:type="gramStart"/>
      <w:r>
        <w:t>-хранящееся на элеваторе в течение сезона</w:t>
      </w:r>
      <w:proofErr w:type="gramEnd"/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Маршрут – это</w:t>
      </w:r>
    </w:p>
    <w:p w:rsidR="007A7E72" w:rsidRDefault="007A7E72" w:rsidP="007A7E72">
      <w:pPr>
        <w:autoSpaceDE w:val="0"/>
        <w:ind w:firstLine="708"/>
        <w:jc w:val="both"/>
      </w:pPr>
      <w:r>
        <w:t>-путь следования зерна с полей на элеватор</w:t>
      </w:r>
    </w:p>
    <w:p w:rsidR="007A7E72" w:rsidRDefault="007A7E72" w:rsidP="007A7E72">
      <w:pPr>
        <w:autoSpaceDE w:val="0"/>
        <w:ind w:firstLine="708"/>
        <w:jc w:val="both"/>
      </w:pPr>
      <w:r>
        <w:t>-путь следования зерна с одного элеватора на другой</w:t>
      </w:r>
    </w:p>
    <w:p w:rsidR="007A7E72" w:rsidRDefault="007A7E72" w:rsidP="007A7E72">
      <w:pPr>
        <w:autoSpaceDE w:val="0"/>
        <w:ind w:firstLine="708"/>
        <w:jc w:val="both"/>
      </w:pPr>
      <w:r>
        <w:t>-цепь транспортеров для перемещения зерна из бункера в бункер</w:t>
      </w:r>
    </w:p>
    <w:p w:rsidR="007A7E72" w:rsidRDefault="007A7E72" w:rsidP="007A7E72">
      <w:pPr>
        <w:autoSpaceDE w:val="0"/>
        <w:ind w:firstLine="708"/>
        <w:jc w:val="both"/>
      </w:pPr>
      <w:r>
        <w:t>-последовательность самотечных устройств по пути следования зерна из бункера в бункер</w:t>
      </w:r>
    </w:p>
    <w:p w:rsidR="007A7E72" w:rsidRDefault="007A7E72" w:rsidP="007A7E72">
      <w:pPr>
        <w:autoSpaceDE w:val="0"/>
        <w:ind w:firstLine="708"/>
        <w:jc w:val="both"/>
      </w:pPr>
      <w:r>
        <w:t>-цепь машин и самотечных устройств, весов и промежуточных бункеров на пути следования зерна из бункера в бункер</w:t>
      </w:r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Каким из перечисленных устройств должны быть оснащены стационарные ленточные конвейеры элеватора</w:t>
      </w:r>
    </w:p>
    <w:p w:rsidR="007A7E72" w:rsidRDefault="007A7E72" w:rsidP="007A7E72">
      <w:pPr>
        <w:autoSpaceDE w:val="0"/>
        <w:ind w:firstLine="708"/>
        <w:jc w:val="both"/>
      </w:pPr>
      <w:r>
        <w:t>-устройством очистки холостой ветви ленты</w:t>
      </w:r>
    </w:p>
    <w:p w:rsidR="007A7E72" w:rsidRDefault="007A7E72" w:rsidP="007A7E72">
      <w:pPr>
        <w:autoSpaceDE w:val="0"/>
        <w:ind w:firstLine="708"/>
        <w:jc w:val="both"/>
      </w:pPr>
      <w:r>
        <w:t>-устройством контроля схода ленты при длине конвейера более 15м</w:t>
      </w:r>
    </w:p>
    <w:p w:rsidR="007A7E72" w:rsidRDefault="007A7E72" w:rsidP="007A7E72">
      <w:pPr>
        <w:autoSpaceDE w:val="0"/>
        <w:ind w:firstLine="708"/>
        <w:jc w:val="both"/>
      </w:pPr>
      <w:proofErr w:type="gramStart"/>
      <w:r>
        <w:t>-устройством контроля скорости, расположенном на приводном барабане</w:t>
      </w:r>
      <w:proofErr w:type="gramEnd"/>
    </w:p>
    <w:p w:rsidR="007A7E72" w:rsidRDefault="007A7E72" w:rsidP="007A7E72">
      <w:pPr>
        <w:autoSpaceDE w:val="0"/>
        <w:ind w:firstLine="708"/>
        <w:jc w:val="both"/>
      </w:pPr>
      <w:r>
        <w:t xml:space="preserve">-магнитным сепаратором, </w:t>
      </w:r>
      <w:proofErr w:type="gramStart"/>
      <w:r>
        <w:t>расположенном</w:t>
      </w:r>
      <w:proofErr w:type="gramEnd"/>
      <w:r>
        <w:t xml:space="preserve"> в точке разгрузки конвейера</w:t>
      </w:r>
    </w:p>
    <w:p w:rsidR="007A7E72" w:rsidRDefault="007A7E72" w:rsidP="007A7E72">
      <w:pPr>
        <w:autoSpaceDE w:val="0"/>
        <w:ind w:firstLine="708"/>
        <w:jc w:val="both"/>
      </w:pPr>
      <w:r>
        <w:t>-устройством контроля обрыва ленты</w:t>
      </w:r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В каком из перечисленных случаев может производиться спуск рабочих в силосы и бункеры</w:t>
      </w:r>
    </w:p>
    <w:p w:rsidR="007A7E72" w:rsidRDefault="007A7E72" w:rsidP="007A7E72">
      <w:pPr>
        <w:autoSpaceDE w:val="0"/>
        <w:ind w:firstLine="708"/>
        <w:jc w:val="both"/>
      </w:pPr>
      <w:r>
        <w:t>-для проверки температуры хранящегося сырья</w:t>
      </w:r>
    </w:p>
    <w:p w:rsidR="007A7E72" w:rsidRDefault="007A7E72" w:rsidP="007A7E72">
      <w:pPr>
        <w:autoSpaceDE w:val="0"/>
        <w:ind w:firstLine="708"/>
        <w:jc w:val="both"/>
      </w:pPr>
      <w:r>
        <w:t>-для проведения анализа газовой среды</w:t>
      </w:r>
    </w:p>
    <w:p w:rsidR="007A7E72" w:rsidRDefault="007A7E72" w:rsidP="007A7E72">
      <w:pPr>
        <w:autoSpaceDE w:val="0"/>
        <w:ind w:firstLine="708"/>
        <w:jc w:val="both"/>
      </w:pPr>
      <w:r>
        <w:t>-для отбора проб сырья</w:t>
      </w:r>
    </w:p>
    <w:p w:rsidR="007A7E72" w:rsidRDefault="007A7E72" w:rsidP="007A7E72">
      <w:pPr>
        <w:autoSpaceDE w:val="0"/>
        <w:ind w:firstLine="708"/>
        <w:jc w:val="both"/>
      </w:pPr>
      <w:r>
        <w:lastRenderedPageBreak/>
        <w:t>-для определения высоты загрузки силоса и бункера</w:t>
      </w:r>
    </w:p>
    <w:p w:rsidR="007A7E72" w:rsidRDefault="007A7E72" w:rsidP="007A7E72">
      <w:pPr>
        <w:autoSpaceDE w:val="0"/>
        <w:ind w:firstLine="708"/>
        <w:jc w:val="both"/>
      </w:pPr>
      <w:r>
        <w:t>-в исключительных случаях при обоснованной производственной необходимости</w:t>
      </w:r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Где применяют устройства дистанционного контроля температуры</w:t>
      </w:r>
    </w:p>
    <w:p w:rsidR="007A7E72" w:rsidRDefault="007A7E72" w:rsidP="007A7E72">
      <w:pPr>
        <w:autoSpaceDE w:val="0"/>
        <w:ind w:firstLine="708"/>
        <w:jc w:val="both"/>
      </w:pPr>
      <w:r>
        <w:t>-только в силосах элеваторов</w:t>
      </w:r>
    </w:p>
    <w:p w:rsidR="007A7E72" w:rsidRDefault="007A7E72" w:rsidP="007A7E72">
      <w:pPr>
        <w:autoSpaceDE w:val="0"/>
        <w:ind w:firstLine="708"/>
        <w:jc w:val="both"/>
      </w:pPr>
      <w:r>
        <w:t>-только в силосах складов силосного типа</w:t>
      </w:r>
    </w:p>
    <w:p w:rsidR="007A7E72" w:rsidRDefault="007A7E72" w:rsidP="007A7E72">
      <w:pPr>
        <w:autoSpaceDE w:val="0"/>
        <w:ind w:firstLine="708"/>
        <w:jc w:val="both"/>
      </w:pPr>
      <w:r>
        <w:t>-только в металлических силосах</w:t>
      </w:r>
    </w:p>
    <w:p w:rsidR="007A7E72" w:rsidRDefault="007A7E72" w:rsidP="007A7E72">
      <w:pPr>
        <w:autoSpaceDE w:val="0"/>
        <w:ind w:firstLine="708"/>
        <w:jc w:val="both"/>
      </w:pPr>
      <w:r>
        <w:t>-только в складах напольного типа</w:t>
      </w:r>
    </w:p>
    <w:p w:rsidR="007A7E72" w:rsidRDefault="007A7E72" w:rsidP="007A7E72">
      <w:pPr>
        <w:autoSpaceDE w:val="0"/>
        <w:ind w:firstLine="708"/>
        <w:jc w:val="both"/>
      </w:pPr>
      <w:r>
        <w:t>-в силосах элеваторов, складов силосного типа и металлических силосах</w:t>
      </w:r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Какие требования предъявляются к совместному складированию различных продуктов в одном и том же силосе (бункере) элеватора</w:t>
      </w:r>
    </w:p>
    <w:p w:rsidR="007A7E72" w:rsidRDefault="007A7E72" w:rsidP="007A7E72">
      <w:pPr>
        <w:autoSpaceDE w:val="0"/>
        <w:ind w:firstLine="708"/>
        <w:jc w:val="both"/>
      </w:pPr>
      <w:r>
        <w:t>-запрещается совместное складирование различных продуктов</w:t>
      </w:r>
    </w:p>
    <w:p w:rsidR="007A7E72" w:rsidRDefault="007A7E72" w:rsidP="007A7E72">
      <w:pPr>
        <w:autoSpaceDE w:val="0"/>
        <w:ind w:firstLine="708"/>
        <w:jc w:val="both"/>
      </w:pPr>
      <w:r>
        <w:t>-разрешается совместное складирование различных продуктов</w:t>
      </w:r>
    </w:p>
    <w:p w:rsidR="007A7E72" w:rsidRDefault="007A7E72" w:rsidP="007A7E72">
      <w:pPr>
        <w:autoSpaceDE w:val="0"/>
        <w:ind w:firstLine="708"/>
        <w:jc w:val="both"/>
      </w:pPr>
      <w:r>
        <w:t>-разрешается совместное кратковременное хранение различных продуктов</w:t>
      </w:r>
    </w:p>
    <w:p w:rsidR="007A7E72" w:rsidRDefault="007A7E72" w:rsidP="007A7E72">
      <w:pPr>
        <w:autoSpaceDE w:val="0"/>
        <w:ind w:firstLine="708"/>
        <w:jc w:val="both"/>
      </w:pPr>
      <w:r>
        <w:t>-разрешается   совместное   складирование   и   кратковременное   хранение различных продуктов при условии оснащения силоса (бункера) устройством дистанционного контроля температуры</w:t>
      </w:r>
    </w:p>
    <w:p w:rsidR="007A7E72" w:rsidRDefault="007A7E72" w:rsidP="007A7E72">
      <w:pPr>
        <w:autoSpaceDE w:val="0"/>
        <w:ind w:firstLine="708"/>
        <w:jc w:val="both"/>
      </w:pPr>
      <w:r>
        <w:t>-запрещается длительное хранение обработанного продукта во внутренних силосах (бункерах)</w:t>
      </w:r>
    </w:p>
    <w:p w:rsidR="00D760EC" w:rsidRPr="004D489C" w:rsidRDefault="00D760EC" w:rsidP="00D760EC">
      <w:pPr>
        <w:autoSpaceDE w:val="0"/>
        <w:ind w:firstLine="708"/>
        <w:jc w:val="both"/>
      </w:pPr>
    </w:p>
    <w:p w:rsidR="007A7E72" w:rsidRDefault="007A7E72" w:rsidP="007A7E72">
      <w:pPr>
        <w:autoSpaceDE w:val="0"/>
        <w:ind w:firstLine="708"/>
        <w:jc w:val="both"/>
      </w:pPr>
      <w:r>
        <w:t>Какие требования необходимо соблюдать при разрушении сводов и зависших масс зерна или других продуктов</w:t>
      </w:r>
    </w:p>
    <w:p w:rsidR="007A7E72" w:rsidRDefault="007A7E72" w:rsidP="007A7E72">
      <w:pPr>
        <w:autoSpaceDE w:val="0"/>
        <w:ind w:firstLine="708"/>
        <w:jc w:val="both"/>
      </w:pPr>
      <w:r>
        <w:t>-</w:t>
      </w:r>
      <w:proofErr w:type="spellStart"/>
      <w:r>
        <w:t>лазовые</w:t>
      </w:r>
      <w:proofErr w:type="spellEnd"/>
      <w:r>
        <w:t xml:space="preserve"> и загрузочные люки силосов и бункеров должны быть открыты</w:t>
      </w:r>
    </w:p>
    <w:p w:rsidR="007A7E72" w:rsidRDefault="007A7E72" w:rsidP="007A7E72">
      <w:pPr>
        <w:autoSpaceDE w:val="0"/>
        <w:ind w:firstLine="708"/>
        <w:jc w:val="both"/>
      </w:pPr>
      <w:r>
        <w:t>-</w:t>
      </w:r>
      <w:proofErr w:type="spellStart"/>
      <w:r>
        <w:t>лазовые</w:t>
      </w:r>
      <w:proofErr w:type="spellEnd"/>
      <w:r>
        <w:t xml:space="preserve"> и загрузочные люки силосов и бункеров должны быть закрыты</w:t>
      </w:r>
    </w:p>
    <w:p w:rsidR="007A7E72" w:rsidRDefault="007A7E72" w:rsidP="007A7E72">
      <w:pPr>
        <w:autoSpaceDE w:val="0"/>
        <w:ind w:firstLine="708"/>
        <w:jc w:val="both"/>
      </w:pPr>
      <w:r>
        <w:t>-должен быть обеспечен непрерывный выпуск обрушенной массы из силоса или бункера</w:t>
      </w:r>
    </w:p>
    <w:p w:rsidR="007A7E72" w:rsidRDefault="007A7E72" w:rsidP="007A7E72">
      <w:pPr>
        <w:autoSpaceDE w:val="0"/>
        <w:ind w:firstLine="708"/>
        <w:jc w:val="both"/>
      </w:pPr>
      <w:r>
        <w:t xml:space="preserve">-при разрушении сводов и зависших масс зерна или других продуктов </w:t>
      </w:r>
      <w:proofErr w:type="spellStart"/>
      <w:r>
        <w:t>лазовые</w:t>
      </w:r>
      <w:proofErr w:type="spellEnd"/>
      <w:r>
        <w:t xml:space="preserve"> люки должны быть открыты, а загрузочные люки закрыты</w:t>
      </w:r>
    </w:p>
    <w:p w:rsidR="007A7E72" w:rsidRDefault="007A7E72" w:rsidP="007A7E72">
      <w:pPr>
        <w:autoSpaceDE w:val="0"/>
        <w:ind w:firstLine="708"/>
        <w:jc w:val="both"/>
      </w:pPr>
      <w:r>
        <w:t xml:space="preserve">-при разрушении сводов и зависших масс зерна или других продуктов </w:t>
      </w:r>
      <w:proofErr w:type="spellStart"/>
      <w:r>
        <w:t>лазовые</w:t>
      </w:r>
      <w:proofErr w:type="spellEnd"/>
      <w:r>
        <w:t xml:space="preserve"> люки должны быть закрыты, а загрузочные люки открыты</w:t>
      </w:r>
    </w:p>
    <w:p w:rsidR="000B1529" w:rsidRDefault="000B1529" w:rsidP="00617AE7">
      <w:pPr>
        <w:jc w:val="both"/>
        <w:rPr>
          <w:highlight w:val="green"/>
        </w:rPr>
      </w:pPr>
    </w:p>
    <w:p w:rsidR="00A656ED" w:rsidRDefault="00A47ACC" w:rsidP="007A7E72">
      <w:pPr>
        <w:ind w:firstLine="708"/>
        <w:jc w:val="both"/>
      </w:pPr>
      <w:r w:rsidRPr="00D760EC">
        <w:t xml:space="preserve">Модуль </w:t>
      </w:r>
      <w:r w:rsidR="00B47493" w:rsidRPr="00D760EC">
        <w:t>3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Способы обезвоживания материалов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-тепловая сушка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-механическое обезвоживание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-контактная сушка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-сорбционная сушка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-химическое обезвоживание</w:t>
      </w:r>
    </w:p>
    <w:p w:rsidR="00D760EC" w:rsidRPr="00525B35" w:rsidRDefault="00D760EC" w:rsidP="00D760EC">
      <w:pPr>
        <w:autoSpaceDE w:val="0"/>
        <w:ind w:firstLine="708"/>
        <w:jc w:val="both"/>
      </w:pP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 xml:space="preserve">По влажности зерно бывает следующих состояний 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-сухое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-влажное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-сырое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-средне влажное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-средне сухое</w:t>
      </w:r>
    </w:p>
    <w:p w:rsidR="00932863" w:rsidRPr="00525B35" w:rsidRDefault="00932863" w:rsidP="00D760EC">
      <w:pPr>
        <w:autoSpaceDE w:val="0"/>
        <w:ind w:firstLine="708"/>
        <w:jc w:val="both"/>
      </w:pP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Состояние слоя зерна при сушке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-неподвижный</w:t>
      </w:r>
    </w:p>
    <w:p w:rsidR="00932863" w:rsidRPr="00932863" w:rsidRDefault="00932863" w:rsidP="00932863">
      <w:pPr>
        <w:autoSpaceDE w:val="0"/>
        <w:ind w:firstLine="708"/>
        <w:jc w:val="both"/>
        <w:rPr>
          <w:lang w:val="en-US"/>
        </w:rPr>
      </w:pPr>
      <w:r w:rsidRPr="00932863">
        <w:rPr>
          <w:lang w:val="en-US"/>
        </w:rPr>
        <w:t>-</w:t>
      </w:r>
      <w:proofErr w:type="spellStart"/>
      <w:r w:rsidRPr="00932863">
        <w:rPr>
          <w:lang w:val="en-US"/>
        </w:rPr>
        <w:t>движущийся</w:t>
      </w:r>
      <w:proofErr w:type="spellEnd"/>
    </w:p>
    <w:p w:rsidR="00932863" w:rsidRPr="00932863" w:rsidRDefault="00932863" w:rsidP="00932863">
      <w:pPr>
        <w:autoSpaceDE w:val="0"/>
        <w:ind w:firstLine="708"/>
        <w:jc w:val="both"/>
        <w:rPr>
          <w:lang w:val="en-US"/>
        </w:rPr>
      </w:pPr>
      <w:r w:rsidRPr="00932863">
        <w:rPr>
          <w:lang w:val="en-US"/>
        </w:rPr>
        <w:t>-</w:t>
      </w:r>
      <w:proofErr w:type="spellStart"/>
      <w:r w:rsidRPr="00932863">
        <w:rPr>
          <w:lang w:val="en-US"/>
        </w:rPr>
        <w:t>псевдоожиженный</w:t>
      </w:r>
      <w:proofErr w:type="spellEnd"/>
    </w:p>
    <w:p w:rsidR="00932863" w:rsidRPr="00932863" w:rsidRDefault="00932863" w:rsidP="00932863">
      <w:pPr>
        <w:autoSpaceDE w:val="0"/>
        <w:ind w:firstLine="708"/>
        <w:jc w:val="both"/>
        <w:rPr>
          <w:lang w:val="en-US"/>
        </w:rPr>
      </w:pPr>
      <w:r w:rsidRPr="00932863">
        <w:rPr>
          <w:lang w:val="en-US"/>
        </w:rPr>
        <w:lastRenderedPageBreak/>
        <w:t>-взвешенный</w:t>
      </w:r>
    </w:p>
    <w:p w:rsidR="00932863" w:rsidRPr="00932863" w:rsidRDefault="00932863" w:rsidP="00932863">
      <w:pPr>
        <w:autoSpaceDE w:val="0"/>
        <w:ind w:firstLine="708"/>
        <w:jc w:val="both"/>
        <w:rPr>
          <w:lang w:val="en-US"/>
        </w:rPr>
      </w:pPr>
      <w:r w:rsidRPr="00932863">
        <w:rPr>
          <w:lang w:val="en-US"/>
        </w:rPr>
        <w:t>-кипящий</w:t>
      </w:r>
    </w:p>
    <w:p w:rsidR="00D760EC" w:rsidRPr="00932863" w:rsidRDefault="00D760EC" w:rsidP="00D760EC">
      <w:pPr>
        <w:autoSpaceDE w:val="0"/>
        <w:ind w:firstLine="708"/>
        <w:jc w:val="both"/>
        <w:rPr>
          <w:lang w:val="en-US"/>
        </w:rPr>
      </w:pP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 xml:space="preserve">Количество поглощенной влаги зерном зависит </w:t>
      </w:r>
      <w:proofErr w:type="gramStart"/>
      <w:r w:rsidRPr="00525B35">
        <w:t>от</w:t>
      </w:r>
      <w:proofErr w:type="gramEnd"/>
      <w:r w:rsidRPr="00525B35">
        <w:t xml:space="preserve"> 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-сорта зерна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-температуры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-относительной влажности воздуха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-влажности зерна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-атмосферного давления</w:t>
      </w:r>
    </w:p>
    <w:p w:rsidR="00932863" w:rsidRPr="00525B35" w:rsidRDefault="00932863" w:rsidP="00D760EC">
      <w:pPr>
        <w:autoSpaceDE w:val="0"/>
        <w:ind w:firstLine="708"/>
        <w:jc w:val="both"/>
      </w:pP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Какой должна быть температура наружных поверхностей горячих конструктивных частей зерносушилок, вентиляторов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-не должна превышать 30</w:t>
      </w:r>
      <w:proofErr w:type="gramStart"/>
      <w:r w:rsidRPr="00525B35">
        <w:t xml:space="preserve"> °С</w:t>
      </w:r>
      <w:proofErr w:type="gramEnd"/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-не должна превышать 35</w:t>
      </w:r>
      <w:proofErr w:type="gramStart"/>
      <w:r w:rsidRPr="00525B35">
        <w:t xml:space="preserve"> °С</w:t>
      </w:r>
      <w:proofErr w:type="gramEnd"/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-не должна превышать 40</w:t>
      </w:r>
      <w:proofErr w:type="gramStart"/>
      <w:r w:rsidRPr="00525B35">
        <w:t xml:space="preserve"> °С</w:t>
      </w:r>
      <w:proofErr w:type="gramEnd"/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-не должна превышать 45</w:t>
      </w:r>
      <w:proofErr w:type="gramStart"/>
      <w:r w:rsidRPr="00525B35">
        <w:t xml:space="preserve"> °С</w:t>
      </w:r>
      <w:proofErr w:type="gramEnd"/>
    </w:p>
    <w:p w:rsidR="00932863" w:rsidRPr="00525B35" w:rsidRDefault="00932863" w:rsidP="00D760EC">
      <w:pPr>
        <w:autoSpaceDE w:val="0"/>
        <w:ind w:firstLine="708"/>
        <w:jc w:val="both"/>
      </w:pP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Признаки классификации зерносушилок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-конструкция сушильной камеры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-конструктивное исполнение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-состояние сушильного агента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-технологическая схема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-состояние зернового слоя</w:t>
      </w:r>
    </w:p>
    <w:p w:rsidR="00932863" w:rsidRPr="00525B35" w:rsidRDefault="00932863" w:rsidP="00D760EC">
      <w:pPr>
        <w:autoSpaceDE w:val="0"/>
        <w:ind w:firstLine="708"/>
        <w:jc w:val="both"/>
      </w:pP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При обслуживании топок зерносушилки зажигание топлива разрешается во всех случаях только после продувки топки вентилятором в течение...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-3 минут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-5 минут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-10 минут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-15 минут</w:t>
      </w:r>
    </w:p>
    <w:p w:rsidR="00932863" w:rsidRPr="00525B35" w:rsidRDefault="00932863" w:rsidP="00932863">
      <w:pPr>
        <w:autoSpaceDE w:val="0"/>
        <w:ind w:firstLine="708"/>
        <w:jc w:val="both"/>
      </w:pPr>
      <w:r w:rsidRPr="00525B35">
        <w:t>-20 минут</w:t>
      </w:r>
    </w:p>
    <w:p w:rsidR="00932863" w:rsidRDefault="00932863" w:rsidP="00D760EC">
      <w:pPr>
        <w:autoSpaceDE w:val="0"/>
        <w:ind w:firstLine="708"/>
        <w:jc w:val="both"/>
      </w:pPr>
    </w:p>
    <w:p w:rsidR="00C36BE0" w:rsidRPr="00F83D52" w:rsidRDefault="00C36BE0" w:rsidP="00C36BE0">
      <w:pPr>
        <w:spacing w:line="360" w:lineRule="auto"/>
        <w:ind w:firstLine="720"/>
        <w:jc w:val="center"/>
        <w:rPr>
          <w:b/>
        </w:rPr>
      </w:pPr>
      <w:r w:rsidRPr="00F83D52">
        <w:rPr>
          <w:b/>
        </w:rPr>
        <w:t xml:space="preserve">Вопросы для </w:t>
      </w:r>
      <w:r w:rsidR="00232512">
        <w:rPr>
          <w:b/>
        </w:rPr>
        <w:t>зачета</w:t>
      </w:r>
    </w:p>
    <w:p w:rsidR="00232512" w:rsidRDefault="0036765B" w:rsidP="00232512">
      <w:pPr>
        <w:jc w:val="center"/>
        <w:rPr>
          <w:i/>
        </w:rPr>
      </w:pPr>
      <w:r>
        <w:rPr>
          <w:i/>
        </w:rPr>
        <w:t xml:space="preserve"> </w:t>
      </w:r>
    </w:p>
    <w:p w:rsidR="00932863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История развития зернохранилищ</w:t>
      </w:r>
    </w:p>
    <w:p w:rsidR="00932863" w:rsidRDefault="00932863" w:rsidP="00932863">
      <w:pPr>
        <w:numPr>
          <w:ilvl w:val="0"/>
          <w:numId w:val="35"/>
        </w:numPr>
      </w:pPr>
      <w:r>
        <w:t xml:space="preserve">Основные объекты </w:t>
      </w:r>
      <w:proofErr w:type="spellStart"/>
      <w:r>
        <w:t>элеваторно</w:t>
      </w:r>
      <w:proofErr w:type="spellEnd"/>
      <w:r>
        <w:t>-складского хозяйства</w:t>
      </w:r>
    </w:p>
    <w:p w:rsidR="00932863" w:rsidRDefault="00932863" w:rsidP="00932863">
      <w:pPr>
        <w:numPr>
          <w:ilvl w:val="0"/>
          <w:numId w:val="35"/>
        </w:numPr>
      </w:pPr>
      <w:r>
        <w:t xml:space="preserve">Основные функции </w:t>
      </w:r>
      <w:proofErr w:type="spellStart"/>
      <w:r>
        <w:t>элеваторно</w:t>
      </w:r>
      <w:proofErr w:type="spellEnd"/>
      <w:r>
        <w:t>-складского хозяйства</w:t>
      </w:r>
    </w:p>
    <w:p w:rsidR="00932863" w:rsidRDefault="00932863" w:rsidP="00932863">
      <w:pPr>
        <w:numPr>
          <w:ilvl w:val="0"/>
          <w:numId w:val="35"/>
        </w:numPr>
      </w:pPr>
      <w:r>
        <w:t>Признаки классификации зернохранилищ</w:t>
      </w:r>
    </w:p>
    <w:p w:rsidR="00932863" w:rsidRDefault="00932863" w:rsidP="00932863">
      <w:pPr>
        <w:numPr>
          <w:ilvl w:val="0"/>
          <w:numId w:val="35"/>
        </w:numPr>
      </w:pPr>
      <w:r>
        <w:t>Строительные требования, предъявляемые к зернохранилищам</w:t>
      </w:r>
    </w:p>
    <w:p w:rsidR="00932863" w:rsidRDefault="00932863" w:rsidP="00932863">
      <w:pPr>
        <w:numPr>
          <w:ilvl w:val="0"/>
          <w:numId w:val="35"/>
        </w:numPr>
      </w:pPr>
      <w:r>
        <w:t>Какие требования предъявляются к совместному складированию различных продуктов в одном и том же силосе (бункере) элеватора</w:t>
      </w:r>
    </w:p>
    <w:p w:rsidR="00932863" w:rsidRDefault="00932863" w:rsidP="00932863">
      <w:pPr>
        <w:numPr>
          <w:ilvl w:val="0"/>
          <w:numId w:val="35"/>
        </w:numPr>
      </w:pPr>
      <w:r>
        <w:t>Устройства, использующиеся для разрушения образовывающихся сводов при разгрузке сыпучего материала из силоса (бункера)</w:t>
      </w:r>
    </w:p>
    <w:p w:rsidR="00932863" w:rsidRDefault="00932863" w:rsidP="00932863">
      <w:pPr>
        <w:numPr>
          <w:ilvl w:val="0"/>
          <w:numId w:val="35"/>
        </w:numPr>
      </w:pPr>
      <w:r>
        <w:t>Параметры, характеризующие твердую фазу зерновой насыпи</w:t>
      </w:r>
    </w:p>
    <w:p w:rsidR="00932863" w:rsidRDefault="00932863" w:rsidP="00932863">
      <w:pPr>
        <w:numPr>
          <w:ilvl w:val="0"/>
          <w:numId w:val="35"/>
        </w:numPr>
      </w:pPr>
      <w:r>
        <w:t>Гранулометрические показатели твердой фазы зерновой насыпи</w:t>
      </w:r>
    </w:p>
    <w:p w:rsidR="00932863" w:rsidRDefault="00932863" w:rsidP="00932863">
      <w:pPr>
        <w:numPr>
          <w:ilvl w:val="0"/>
          <w:numId w:val="35"/>
        </w:numPr>
      </w:pPr>
      <w:r>
        <w:t>Формы движения сыпучего материала</w:t>
      </w:r>
    </w:p>
    <w:p w:rsidR="00932863" w:rsidRDefault="00932863" w:rsidP="00932863">
      <w:pPr>
        <w:numPr>
          <w:ilvl w:val="0"/>
          <w:numId w:val="35"/>
        </w:numPr>
      </w:pPr>
      <w:r>
        <w:t>Основная задача оперативного расчета работы зернохранилища</w:t>
      </w:r>
    </w:p>
    <w:p w:rsidR="00932863" w:rsidRDefault="00932863" w:rsidP="00932863">
      <w:pPr>
        <w:numPr>
          <w:ilvl w:val="0"/>
          <w:numId w:val="35"/>
        </w:numPr>
      </w:pPr>
      <w:r>
        <w:t>Внешняя работа зернохранилищ</w:t>
      </w:r>
    </w:p>
    <w:p w:rsidR="00932863" w:rsidRDefault="00932863" w:rsidP="00932863">
      <w:pPr>
        <w:numPr>
          <w:ilvl w:val="0"/>
          <w:numId w:val="35"/>
        </w:numPr>
      </w:pPr>
      <w:r>
        <w:t>Внутренняя работа зернохранилищ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Параметры скважистости, сыпучести и аэродинамического сопротивления зерна.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 xml:space="preserve">Основные физические и </w:t>
      </w:r>
      <w:proofErr w:type="spellStart"/>
      <w:r w:rsidRPr="00E6760F">
        <w:rPr>
          <w:color w:val="000000"/>
        </w:rPr>
        <w:t>физико</w:t>
      </w:r>
      <w:proofErr w:type="spellEnd"/>
      <w:r w:rsidRPr="00E6760F">
        <w:rPr>
          <w:color w:val="000000"/>
        </w:rPr>
        <w:t xml:space="preserve"> - хим. свойства зерна. Зерно как объект сушки. 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lastRenderedPageBreak/>
        <w:t>Основные понятия о физических свойствах воздуха и испарении влаги из зерна.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Способы сушки зерна.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 xml:space="preserve">Движущая сила сушки. При каких условиях происходит сушка и увлажнение материала 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Характеристики состояния зернового слоя.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Кинетика сушки.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Характеристики протекания процесса сушки. Кривые сушки, скорости сушки, температурные кривые.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Значение сушки зерна.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Режимы сушки зерна.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Особенности сушки семенного зерна.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Особенности сушки зерна, зараженного вредителями хлебных запасов.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Технологическая схема прямоточной сушки зерна в шахтных сушилках.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Технологическая схема рециркуляции сушки зерна в шахтных сушилках.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Требования, предъявляемые к зерносушилкам.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Классификация зерносушилок.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Прямоточные зерносушилки. Схемы расположения воздухораспределительных коробов.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proofErr w:type="spellStart"/>
      <w:r w:rsidRPr="00E6760F">
        <w:rPr>
          <w:color w:val="000000"/>
        </w:rPr>
        <w:t>Рециркуляционные</w:t>
      </w:r>
      <w:proofErr w:type="spellEnd"/>
      <w:r w:rsidRPr="00E6760F">
        <w:rPr>
          <w:color w:val="000000"/>
        </w:rPr>
        <w:t xml:space="preserve"> </w:t>
      </w:r>
      <w:r w:rsidR="00ED4171">
        <w:rPr>
          <w:color w:val="000000"/>
        </w:rPr>
        <w:t>зерносушилки.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Передвижные зерносушилки. Устройство, работа, технические характеристики.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 xml:space="preserve">Технологические схемы </w:t>
      </w:r>
      <w:r>
        <w:rPr>
          <w:color w:val="000000"/>
        </w:rPr>
        <w:t>и о</w:t>
      </w:r>
      <w:r w:rsidRPr="00E6760F">
        <w:rPr>
          <w:color w:val="000000"/>
        </w:rPr>
        <w:t>сновные показатели работы сушки зерна в барабанных сушилках</w:t>
      </w:r>
      <w:r w:rsidR="00ED4171">
        <w:rPr>
          <w:color w:val="000000"/>
        </w:rPr>
        <w:t>.</w:t>
      </w:r>
    </w:p>
    <w:p w:rsidR="00932863" w:rsidRPr="00E6760F" w:rsidRDefault="00932863" w:rsidP="00932863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</w:rPr>
      </w:pPr>
      <w:r w:rsidRPr="00E6760F">
        <w:rPr>
          <w:color w:val="000000"/>
        </w:rPr>
        <w:t>Топки зерносушилок. Топливо.</w:t>
      </w:r>
    </w:p>
    <w:p w:rsidR="00D95A12" w:rsidRPr="002A728F" w:rsidRDefault="00D95A12" w:rsidP="00D95A12">
      <w:pPr>
        <w:widowControl w:val="0"/>
        <w:autoSpaceDE w:val="0"/>
        <w:autoSpaceDN w:val="0"/>
        <w:adjustRightInd w:val="0"/>
        <w:ind w:left="720"/>
      </w:pPr>
    </w:p>
    <w:p w:rsidR="00CE1058" w:rsidRPr="00F83D52" w:rsidRDefault="00CE1058" w:rsidP="00CE1058">
      <w:pPr>
        <w:spacing w:before="120" w:after="120"/>
        <w:ind w:firstLine="720"/>
        <w:jc w:val="center"/>
        <w:rPr>
          <w:b/>
        </w:rPr>
      </w:pPr>
      <w:r w:rsidRPr="00F83D52">
        <w:rPr>
          <w:b/>
        </w:rPr>
        <w:t>14. Образовательные технологии</w:t>
      </w:r>
    </w:p>
    <w:p w:rsidR="00525B35" w:rsidRPr="00060860" w:rsidRDefault="00525B35" w:rsidP="00525B35">
      <w:pPr>
        <w:ind w:firstLine="540"/>
        <w:jc w:val="both"/>
      </w:pPr>
      <w:r w:rsidRPr="00060860">
        <w:t>Для достижения планируемых результатов обучения в дисциплине «</w:t>
      </w:r>
      <w:r w:rsidRPr="00FE5294">
        <w:t>Элеваторы, склады, зерносушилки</w:t>
      </w:r>
      <w:r w:rsidRPr="00060860">
        <w:t>» используются различные образовательные технологии, в том числе:</w:t>
      </w:r>
    </w:p>
    <w:p w:rsidR="00525B35" w:rsidRPr="00060860" w:rsidRDefault="00525B35" w:rsidP="00525B35">
      <w:pPr>
        <w:widowControl w:val="0"/>
        <w:autoSpaceDE w:val="0"/>
        <w:autoSpaceDN w:val="0"/>
        <w:adjustRightInd w:val="0"/>
        <w:jc w:val="both"/>
      </w:pPr>
      <w:r w:rsidRPr="00060860">
        <w:rPr>
          <w:i/>
        </w:rPr>
        <w:t xml:space="preserve">– информационно-развивающие технологии, </w:t>
      </w:r>
      <w:r w:rsidRPr="00060860">
        <w:t>направленные на формирование системы знаний, запоминание и свободное оперирование ими.</w:t>
      </w:r>
    </w:p>
    <w:p w:rsidR="00525B35" w:rsidRPr="0022782B" w:rsidRDefault="00525B35" w:rsidP="00525B35">
      <w:pPr>
        <w:ind w:firstLine="540"/>
        <w:jc w:val="both"/>
      </w:pPr>
      <w:r w:rsidRPr="00060860">
        <w:t xml:space="preserve">Используется </w:t>
      </w:r>
      <w:r w:rsidRPr="0022782B">
        <w:t>лекционно-семинарский метод, самостоятельное изучение литературы,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информации;</w:t>
      </w:r>
    </w:p>
    <w:p w:rsidR="00525B35" w:rsidRPr="0022782B" w:rsidRDefault="00525B35" w:rsidP="00525B35">
      <w:pPr>
        <w:widowControl w:val="0"/>
        <w:autoSpaceDE w:val="0"/>
        <w:autoSpaceDN w:val="0"/>
        <w:adjustRightInd w:val="0"/>
        <w:jc w:val="both"/>
      </w:pPr>
      <w:r w:rsidRPr="0022782B">
        <w:rPr>
          <w:i/>
        </w:rPr>
        <w:t>– личностно-ориентированные технологии обучения</w:t>
      </w:r>
      <w:r w:rsidRPr="0022782B"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</w:t>
      </w:r>
      <w:proofErr w:type="gramStart"/>
      <w:r w:rsidRPr="0022782B">
        <w:t>при</w:t>
      </w:r>
      <w:proofErr w:type="gramEnd"/>
      <w:r w:rsidRPr="0022782B">
        <w:t xml:space="preserve"> </w:t>
      </w:r>
      <w:proofErr w:type="gramStart"/>
      <w:r w:rsidRPr="0022782B">
        <w:t>экспресс</w:t>
      </w:r>
      <w:proofErr w:type="gramEnd"/>
      <w:r w:rsidRPr="0022782B">
        <w:t xml:space="preserve"> - опросе, при выполнении домашних индивидуальных заданий,  решении задач повышенной сложности, на еженедельных консультациях.</w:t>
      </w:r>
    </w:p>
    <w:p w:rsidR="00525B35" w:rsidRPr="0022782B" w:rsidRDefault="00525B35" w:rsidP="00525B35">
      <w:pPr>
        <w:ind w:firstLine="540"/>
        <w:jc w:val="both"/>
      </w:pPr>
      <w:proofErr w:type="gramStart"/>
      <w:r w:rsidRPr="0022782B">
        <w:t>Для целенаправленного и эффективного формирования запланированных компетенций у обучающихся выбраны следующие сочетания форм организации учебного процесса и методов активизации образовательной деятельности:</w:t>
      </w:r>
      <w:proofErr w:type="gramEnd"/>
    </w:p>
    <w:p w:rsidR="00525B35" w:rsidRPr="0022782B" w:rsidRDefault="00525B35" w:rsidP="00525B35">
      <w:pPr>
        <w:jc w:val="both"/>
      </w:pPr>
    </w:p>
    <w:tbl>
      <w:tblPr>
        <w:tblW w:w="90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144"/>
        <w:gridCol w:w="1256"/>
        <w:gridCol w:w="1080"/>
        <w:gridCol w:w="1083"/>
      </w:tblGrid>
      <w:tr w:rsidR="00525B35" w:rsidRPr="0022782B" w:rsidTr="005D0776">
        <w:tc>
          <w:tcPr>
            <w:tcW w:w="4440" w:type="dxa"/>
            <w:vMerge w:val="restart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Методы организации обучения</w:t>
            </w:r>
          </w:p>
        </w:tc>
        <w:tc>
          <w:tcPr>
            <w:tcW w:w="4563" w:type="dxa"/>
            <w:gridSpan w:val="4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Формы организации обучения</w:t>
            </w:r>
          </w:p>
        </w:tc>
      </w:tr>
      <w:tr w:rsidR="00525B35" w:rsidRPr="0022782B" w:rsidTr="005D0776">
        <w:tc>
          <w:tcPr>
            <w:tcW w:w="4440" w:type="dxa"/>
            <w:vMerge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Лекции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proofErr w:type="spellStart"/>
            <w:r w:rsidRPr="0022782B">
              <w:t>Практ</w:t>
            </w:r>
            <w:proofErr w:type="spellEnd"/>
            <w:r w:rsidRPr="0022782B">
              <w:t>.</w:t>
            </w:r>
            <w:r w:rsidRPr="0022782B">
              <w:br/>
              <w:t>занятия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СРС</w:t>
            </w:r>
          </w:p>
        </w:tc>
      </w:tr>
      <w:tr w:rsidR="00525B35" w:rsidRPr="0022782B" w:rsidTr="005D0776">
        <w:tc>
          <w:tcPr>
            <w:tcW w:w="444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Работа в команде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</w:tr>
      <w:tr w:rsidR="00525B35" w:rsidRPr="0022782B" w:rsidTr="005D0776">
        <w:tc>
          <w:tcPr>
            <w:tcW w:w="444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1E2F5F">
              <w:rPr>
                <w:lang w:val="en-US"/>
              </w:rPr>
              <w:t>Case</w:t>
            </w:r>
            <w:r w:rsidRPr="0022782B">
              <w:t>-</w:t>
            </w:r>
            <w:r w:rsidRPr="001E2F5F">
              <w:rPr>
                <w:lang w:val="en-US"/>
              </w:rPr>
              <w:t>study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</w:tr>
      <w:tr w:rsidR="00525B35" w:rsidRPr="0022782B" w:rsidTr="005D0776">
        <w:tc>
          <w:tcPr>
            <w:tcW w:w="444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Методы проблемного обучения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</w:tr>
      <w:tr w:rsidR="00525B35" w:rsidRPr="0022782B" w:rsidTr="005D0776">
        <w:tc>
          <w:tcPr>
            <w:tcW w:w="444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lastRenderedPageBreak/>
              <w:t>Обучение на основе опыта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</w:tr>
      <w:tr w:rsidR="00525B35" w:rsidRPr="0022782B" w:rsidTr="005D0776">
        <w:tc>
          <w:tcPr>
            <w:tcW w:w="444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Опережающая самостоятельная работа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</w:tr>
      <w:tr w:rsidR="00525B35" w:rsidRPr="0022782B" w:rsidTr="005D0776">
        <w:tc>
          <w:tcPr>
            <w:tcW w:w="444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Исследовательский метод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25B35" w:rsidRPr="0022782B" w:rsidRDefault="00525B35" w:rsidP="005D0776">
            <w:pPr>
              <w:jc w:val="both"/>
            </w:pPr>
            <w:r w:rsidRPr="0022782B">
              <w:t>+</w:t>
            </w:r>
          </w:p>
        </w:tc>
      </w:tr>
    </w:tbl>
    <w:p w:rsidR="00525B35" w:rsidRPr="0022782B" w:rsidRDefault="00525B35" w:rsidP="00525B35">
      <w:pPr>
        <w:ind w:left="1069"/>
        <w:jc w:val="both"/>
      </w:pPr>
    </w:p>
    <w:p w:rsidR="00525B35" w:rsidRPr="0022782B" w:rsidRDefault="00525B35" w:rsidP="00525B35">
      <w:pPr>
        <w:pStyle w:val="Default"/>
        <w:ind w:firstLine="708"/>
        <w:jc w:val="both"/>
      </w:pPr>
      <w:r w:rsidRPr="0022782B">
        <w:rPr>
          <w:color w:val="auto"/>
        </w:rPr>
        <w:t>П</w:t>
      </w:r>
      <w:r w:rsidRPr="0022782B">
        <w:t>ри организации учебных занятий используются активные и интерактивные методы обучения: диалог, беседа, работа в команде. Предусмотрено чтение лекций с применением мультимедийных технологий.</w:t>
      </w:r>
      <w:r w:rsidRPr="00525B35">
        <w:t xml:space="preserve"> </w:t>
      </w:r>
      <w:r w:rsidRPr="00F83D52">
        <w:t xml:space="preserve">В рамках учебного курса предусмотрено чтение проблемных лекций  (не менее 30%), чтение лекций с применением мультимедийных технологий  </w:t>
      </w:r>
      <w:r>
        <w:t>(100 %).</w:t>
      </w:r>
    </w:p>
    <w:p w:rsidR="00525B35" w:rsidRPr="0022782B" w:rsidRDefault="00525B35" w:rsidP="00525B35">
      <w:pPr>
        <w:pStyle w:val="Default"/>
        <w:ind w:firstLine="708"/>
        <w:jc w:val="both"/>
      </w:pPr>
      <w:r w:rsidRPr="0022782B">
        <w:t>Внеаудиторная самостоятельная работа студентов проводится с использованием ресурсов сети Интернет и локальных сетевых ресурсов института.</w:t>
      </w:r>
    </w:p>
    <w:p w:rsidR="009038A4" w:rsidRPr="00F83D52" w:rsidRDefault="009038A4" w:rsidP="00CE1058">
      <w:pPr>
        <w:autoSpaceDE w:val="0"/>
        <w:autoSpaceDN w:val="0"/>
        <w:adjustRightInd w:val="0"/>
        <w:ind w:firstLine="709"/>
        <w:jc w:val="both"/>
      </w:pPr>
    </w:p>
    <w:p w:rsidR="00CE1058" w:rsidRPr="00C77F50" w:rsidRDefault="00CE1058" w:rsidP="00CE1058">
      <w:pPr>
        <w:spacing w:before="120"/>
        <w:ind w:firstLine="720"/>
        <w:jc w:val="center"/>
        <w:rPr>
          <w:b/>
        </w:rPr>
      </w:pPr>
      <w:r w:rsidRPr="00C77F50">
        <w:rPr>
          <w:b/>
        </w:rPr>
        <w:t xml:space="preserve">15. ПЕРЕЧЕНЬ УЧЕБНО-МЕТОДИЧЕСКОГО ОБЕСПЕЧЕНИЯ ДЛЯ </w:t>
      </w:r>
      <w:proofErr w:type="gramStart"/>
      <w:r w:rsidRPr="00C77F50">
        <w:rPr>
          <w:b/>
        </w:rPr>
        <w:t>ОБУЧАЮЩИХСЯ</w:t>
      </w:r>
      <w:proofErr w:type="gramEnd"/>
      <w:r w:rsidRPr="00C77F50">
        <w:rPr>
          <w:b/>
        </w:rPr>
        <w:t xml:space="preserve"> ПО ДИСЦИПЛИНЕ </w:t>
      </w:r>
    </w:p>
    <w:p w:rsidR="00CE1058" w:rsidRPr="00C77F50" w:rsidRDefault="00CE1058" w:rsidP="00CE1058">
      <w:pPr>
        <w:spacing w:after="120"/>
        <w:ind w:firstLine="720"/>
        <w:jc w:val="center"/>
      </w:pPr>
      <w:r w:rsidRPr="00C77F50">
        <w:rPr>
          <w:b/>
          <w:i/>
        </w:rPr>
        <w:t>(позиции раздела нумеруются сквозной нумерацией и на них осуществляются ссылки из 5-13 разделов)</w:t>
      </w:r>
    </w:p>
    <w:p w:rsidR="004A5AE8" w:rsidRPr="004A5AE8" w:rsidRDefault="004A5AE8" w:rsidP="004A5AE8">
      <w:pPr>
        <w:rPr>
          <w:b/>
        </w:rPr>
      </w:pPr>
      <w:r>
        <w:t xml:space="preserve">  </w:t>
      </w:r>
      <w:r>
        <w:rPr>
          <w:b/>
        </w:rPr>
        <w:t>Основная литература:</w:t>
      </w:r>
    </w:p>
    <w:p w:rsidR="004A5AE8" w:rsidRPr="004A5AE8" w:rsidRDefault="004A5AE8" w:rsidP="004A5AE8">
      <w:pPr>
        <w:rPr>
          <w:b/>
        </w:rPr>
      </w:pPr>
    </w:p>
    <w:p w:rsidR="00AA75F5" w:rsidRPr="001040BB" w:rsidRDefault="00AA75F5" w:rsidP="00AA75F5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E6760F">
        <w:rPr>
          <w:color w:val="000000"/>
        </w:rPr>
        <w:t xml:space="preserve">Винокуров К.В. </w:t>
      </w:r>
      <w:r w:rsidRPr="00AA75F5">
        <w:rPr>
          <w:color w:val="000000"/>
        </w:rPr>
        <w:t>  Элеваторы, склады, зерносушилки [Текст] : учеб</w:t>
      </w:r>
      <w:proofErr w:type="gramStart"/>
      <w:r w:rsidRPr="00AA75F5">
        <w:rPr>
          <w:color w:val="000000"/>
        </w:rPr>
        <w:t>.</w:t>
      </w:r>
      <w:proofErr w:type="gramEnd"/>
      <w:r w:rsidRPr="00AA75F5">
        <w:rPr>
          <w:color w:val="000000"/>
        </w:rPr>
        <w:t xml:space="preserve"> </w:t>
      </w:r>
      <w:proofErr w:type="gramStart"/>
      <w:r w:rsidRPr="00AA75F5">
        <w:rPr>
          <w:color w:val="000000"/>
        </w:rPr>
        <w:t>п</w:t>
      </w:r>
      <w:proofErr w:type="gramEnd"/>
      <w:r w:rsidRPr="00AA75F5">
        <w:rPr>
          <w:color w:val="000000"/>
        </w:rPr>
        <w:t xml:space="preserve">особие / К. В. Винокуров, С. Н. </w:t>
      </w:r>
      <w:proofErr w:type="spellStart"/>
      <w:r w:rsidRPr="00AA75F5">
        <w:rPr>
          <w:color w:val="000000"/>
        </w:rPr>
        <w:t>Никоноров</w:t>
      </w:r>
      <w:proofErr w:type="spellEnd"/>
      <w:r w:rsidRPr="00AA75F5">
        <w:rPr>
          <w:color w:val="000000"/>
        </w:rPr>
        <w:t xml:space="preserve"> ; </w:t>
      </w:r>
      <w:proofErr w:type="spellStart"/>
      <w:r w:rsidRPr="00AA75F5">
        <w:rPr>
          <w:color w:val="000000"/>
        </w:rPr>
        <w:t>Сарат</w:t>
      </w:r>
      <w:proofErr w:type="spellEnd"/>
      <w:r w:rsidRPr="00AA75F5">
        <w:rPr>
          <w:color w:val="000000"/>
        </w:rPr>
        <w:t xml:space="preserve">. гос. </w:t>
      </w:r>
      <w:proofErr w:type="spellStart"/>
      <w:r w:rsidRPr="00AA75F5">
        <w:rPr>
          <w:color w:val="000000"/>
        </w:rPr>
        <w:t>техн</w:t>
      </w:r>
      <w:proofErr w:type="spellEnd"/>
      <w:r w:rsidRPr="00AA75F5">
        <w:rPr>
          <w:color w:val="000000"/>
        </w:rPr>
        <w:t>. ун-т. - Саратов</w:t>
      </w:r>
      <w:proofErr w:type="gramStart"/>
      <w:r w:rsidRPr="00AA75F5">
        <w:rPr>
          <w:color w:val="000000"/>
        </w:rPr>
        <w:t xml:space="preserve"> :</w:t>
      </w:r>
      <w:proofErr w:type="gramEnd"/>
      <w:r w:rsidRPr="00AA75F5">
        <w:rPr>
          <w:color w:val="000000"/>
        </w:rPr>
        <w:t xml:space="preserve"> СГТУ, 2008. - 88 с. : ил</w:t>
      </w:r>
      <w:proofErr w:type="gramStart"/>
      <w:r w:rsidRPr="00AA75F5">
        <w:rPr>
          <w:color w:val="000000"/>
        </w:rPr>
        <w:t xml:space="preserve">. ; </w:t>
      </w:r>
      <w:proofErr w:type="gramEnd"/>
      <w:r w:rsidRPr="00AA75F5">
        <w:rPr>
          <w:color w:val="000000"/>
        </w:rPr>
        <w:t>21 см. - ISBN 978-5-7433-1916-9</w:t>
      </w:r>
      <w:r>
        <w:rPr>
          <w:color w:val="000000"/>
        </w:rPr>
        <w:t xml:space="preserve">. </w:t>
      </w:r>
      <w:r w:rsidRPr="00AA75F5">
        <w:rPr>
          <w:color w:val="000000"/>
        </w:rPr>
        <w:t>Экземпляры всего: 4.</w:t>
      </w:r>
    </w:p>
    <w:p w:rsidR="00AA75F5" w:rsidRDefault="00AA75F5" w:rsidP="00AA75F5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E6760F">
        <w:rPr>
          <w:color w:val="000000"/>
        </w:rPr>
        <w:t xml:space="preserve">Винокуров К.В. </w:t>
      </w:r>
      <w:r w:rsidRPr="001040BB">
        <w:rPr>
          <w:color w:val="000000"/>
        </w:rPr>
        <w:t>Элеваторы, склады, зерносушилки [Электронный ресурс] : учеб</w:t>
      </w:r>
      <w:proofErr w:type="gramStart"/>
      <w:r w:rsidRPr="001040BB">
        <w:rPr>
          <w:color w:val="000000"/>
        </w:rPr>
        <w:t>.</w:t>
      </w:r>
      <w:proofErr w:type="gramEnd"/>
      <w:r w:rsidRPr="001040BB">
        <w:rPr>
          <w:color w:val="000000"/>
        </w:rPr>
        <w:t xml:space="preserve"> </w:t>
      </w:r>
      <w:proofErr w:type="gramStart"/>
      <w:r w:rsidRPr="001040BB">
        <w:rPr>
          <w:color w:val="000000"/>
        </w:rPr>
        <w:t>п</w:t>
      </w:r>
      <w:proofErr w:type="gramEnd"/>
      <w:r w:rsidRPr="001040BB">
        <w:rPr>
          <w:color w:val="000000"/>
        </w:rPr>
        <w:t xml:space="preserve">особие / К. В. Винокуров, С. Н. </w:t>
      </w:r>
      <w:proofErr w:type="spellStart"/>
      <w:r w:rsidRPr="001040BB">
        <w:rPr>
          <w:color w:val="000000"/>
        </w:rPr>
        <w:t>Никоноров</w:t>
      </w:r>
      <w:proofErr w:type="spellEnd"/>
      <w:r w:rsidRPr="001040BB">
        <w:rPr>
          <w:color w:val="000000"/>
        </w:rPr>
        <w:t xml:space="preserve"> ; </w:t>
      </w:r>
      <w:proofErr w:type="spellStart"/>
      <w:r w:rsidRPr="001040BB">
        <w:rPr>
          <w:color w:val="000000"/>
        </w:rPr>
        <w:t>Сарат</w:t>
      </w:r>
      <w:proofErr w:type="spellEnd"/>
      <w:r w:rsidRPr="001040BB">
        <w:rPr>
          <w:color w:val="000000"/>
        </w:rPr>
        <w:t xml:space="preserve">. гос. </w:t>
      </w:r>
      <w:proofErr w:type="spellStart"/>
      <w:r w:rsidRPr="001040BB">
        <w:rPr>
          <w:color w:val="000000"/>
        </w:rPr>
        <w:t>техн</w:t>
      </w:r>
      <w:proofErr w:type="spellEnd"/>
      <w:r w:rsidRPr="001040BB">
        <w:rPr>
          <w:color w:val="000000"/>
        </w:rPr>
        <w:t>. ун-т. - Саратов</w:t>
      </w:r>
      <w:proofErr w:type="gramStart"/>
      <w:r w:rsidRPr="001040BB">
        <w:rPr>
          <w:color w:val="000000"/>
        </w:rPr>
        <w:t xml:space="preserve"> :</w:t>
      </w:r>
      <w:proofErr w:type="gramEnd"/>
      <w:r w:rsidRPr="001040BB">
        <w:rPr>
          <w:color w:val="000000"/>
        </w:rPr>
        <w:t xml:space="preserve"> СГТУ, 2008. - 1 с. ; 12 </w:t>
      </w:r>
      <w:proofErr w:type="gramStart"/>
      <w:r w:rsidRPr="001040BB">
        <w:rPr>
          <w:color w:val="000000"/>
        </w:rPr>
        <w:t xml:space="preserve">см.-. - </w:t>
      </w:r>
      <w:proofErr w:type="spellStart"/>
      <w:r w:rsidRPr="001040BB">
        <w:rPr>
          <w:color w:val="000000"/>
        </w:rPr>
        <w:t>б</w:t>
      </w:r>
      <w:proofErr w:type="gramEnd"/>
      <w:r w:rsidRPr="001040BB">
        <w:rPr>
          <w:color w:val="000000"/>
        </w:rPr>
        <w:t>.ц</w:t>
      </w:r>
      <w:proofErr w:type="spellEnd"/>
      <w:r w:rsidRPr="001040BB">
        <w:rPr>
          <w:color w:val="000000"/>
        </w:rPr>
        <w:t>.</w:t>
      </w:r>
      <w:r>
        <w:rPr>
          <w:color w:val="000000"/>
        </w:rPr>
        <w:t xml:space="preserve"> </w:t>
      </w:r>
      <w:r w:rsidRPr="001040BB">
        <w:rPr>
          <w:color w:val="000000"/>
        </w:rPr>
        <w:t>Электронный аналог печатного издания. Режим доступа:</w:t>
      </w:r>
      <w:r>
        <w:rPr>
          <w:color w:val="000000"/>
        </w:rPr>
        <w:t xml:space="preserve"> </w:t>
      </w:r>
      <w:r w:rsidRPr="001040BB">
        <w:rPr>
          <w:color w:val="000000"/>
        </w:rPr>
        <w:t>http://lib.sstu.ru/books/zak 102_08.pdf</w:t>
      </w:r>
      <w:r>
        <w:rPr>
          <w:color w:val="000000"/>
        </w:rPr>
        <w:t>.</w:t>
      </w:r>
    </w:p>
    <w:p w:rsidR="00932863" w:rsidRPr="00537174" w:rsidRDefault="00AA75F5" w:rsidP="00655BDA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</w:pPr>
      <w:r>
        <w:t>Юдаев Н.В. Элеваторы, склады, зерносушилки [Электронный ресурс]: учебное пособие/ Юдаев Н.В.—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данные.— СПб</w:t>
      </w:r>
      <w:proofErr w:type="gramStart"/>
      <w:r>
        <w:t xml:space="preserve">.: </w:t>
      </w:r>
      <w:proofErr w:type="spellStart"/>
      <w:proofErr w:type="gramEnd"/>
      <w:r>
        <w:t>Гиорд</w:t>
      </w:r>
      <w:proofErr w:type="spellEnd"/>
      <w:r>
        <w:t xml:space="preserve">, 2008.— 86 c.— Режим доступа: </w:t>
      </w:r>
      <w:hyperlink r:id="rId9" w:history="1">
        <w:r w:rsidR="00537174" w:rsidRPr="00537174">
          <w:t>http://www.iprbookshop.ru/749</w:t>
        </w:r>
      </w:hyperlink>
      <w:r w:rsidRPr="00537174">
        <w:t>.</w:t>
      </w:r>
    </w:p>
    <w:p w:rsidR="00537174" w:rsidRDefault="00537174" w:rsidP="00537174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proofErr w:type="spellStart"/>
      <w:r>
        <w:t>Пилипюк</w:t>
      </w:r>
      <w:proofErr w:type="spellEnd"/>
      <w:r>
        <w:t xml:space="preserve"> В.Л. Технология хранения зерна и семян [Электронный ресурс]: учебное пособие/ </w:t>
      </w:r>
      <w:proofErr w:type="spellStart"/>
      <w:r>
        <w:t>Пилипюк</w:t>
      </w:r>
      <w:proofErr w:type="spellEnd"/>
      <w:r>
        <w:t xml:space="preserve"> В.Л.—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данные.— М.: Вузовский учебник, 2010.— 437 c.— Режим доступа: http://www.iprbookshop.ru/751.</w:t>
      </w:r>
    </w:p>
    <w:p w:rsidR="00537174" w:rsidRDefault="00537174" w:rsidP="00537174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>
        <w:t>Васильев В.Н. Технология сушки. Основы тепл</w:t>
      </w:r>
      <w:proofErr w:type="gramStart"/>
      <w:r>
        <w:t>о-</w:t>
      </w:r>
      <w:proofErr w:type="gramEnd"/>
      <w:r>
        <w:t xml:space="preserve"> и массопереноса [Электронный ресурс]: учебник для вузов/ Васильев В.Н., </w:t>
      </w:r>
      <w:proofErr w:type="spellStart"/>
      <w:r>
        <w:t>Куцаков</w:t>
      </w:r>
      <w:proofErr w:type="spellEnd"/>
      <w:r>
        <w:t xml:space="preserve"> В.Е., Фролов С.В.— Электрон. текстовые данные.— СПб</w:t>
      </w:r>
      <w:proofErr w:type="gramStart"/>
      <w:r>
        <w:t xml:space="preserve">.: </w:t>
      </w:r>
      <w:proofErr w:type="gramEnd"/>
      <w:r>
        <w:t>ГИОРД, 2013.— 224 c.— Режим доступа: http://www.iprbookshop.ru/20188.</w:t>
      </w:r>
    </w:p>
    <w:p w:rsidR="004A5AE8" w:rsidRDefault="004A5AE8" w:rsidP="004A5AE8">
      <w:pPr>
        <w:pStyle w:val="af0"/>
        <w:ind w:left="0" w:firstLine="0"/>
        <w:jc w:val="both"/>
        <w:rPr>
          <w:sz w:val="24"/>
          <w:szCs w:val="24"/>
        </w:rPr>
      </w:pPr>
    </w:p>
    <w:p w:rsidR="004A5AE8" w:rsidRDefault="004A5AE8" w:rsidP="004A5AE8">
      <w:pPr>
        <w:rPr>
          <w:b/>
        </w:rPr>
      </w:pPr>
      <w:r>
        <w:t xml:space="preserve">     </w:t>
      </w:r>
      <w:r>
        <w:rPr>
          <w:b/>
        </w:rPr>
        <w:t>Дополнительная литература:</w:t>
      </w:r>
    </w:p>
    <w:p w:rsidR="004A5AE8" w:rsidRDefault="004A5AE8" w:rsidP="004A5AE8">
      <w:pPr>
        <w:rPr>
          <w:b/>
        </w:rPr>
      </w:pPr>
    </w:p>
    <w:p w:rsidR="000546BE" w:rsidRDefault="00847637" w:rsidP="00655BDA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hyperlink r:id="rId10" w:history="1">
        <w:r w:rsidR="000546BE" w:rsidRPr="000546BE">
          <w:rPr>
            <w:color w:val="000000"/>
          </w:rPr>
          <w:t>Платонов, П. Н.</w:t>
        </w:r>
      </w:hyperlink>
      <w:r w:rsidR="000546BE" w:rsidRPr="000546BE">
        <w:rPr>
          <w:color w:val="000000"/>
        </w:rPr>
        <w:t xml:space="preserve">   Элеваторы и склады</w:t>
      </w:r>
      <w:proofErr w:type="gramStart"/>
      <w:r w:rsidR="000546BE" w:rsidRPr="000546BE">
        <w:rPr>
          <w:color w:val="000000"/>
        </w:rPr>
        <w:t xml:space="preserve"> :</w:t>
      </w:r>
      <w:proofErr w:type="gramEnd"/>
      <w:r w:rsidR="000546BE" w:rsidRPr="000546BE">
        <w:rPr>
          <w:color w:val="000000"/>
        </w:rPr>
        <w:t xml:space="preserve"> учебник / П. Н. Платонов, С. П. </w:t>
      </w:r>
      <w:proofErr w:type="spellStart"/>
      <w:r w:rsidR="000546BE" w:rsidRPr="000546BE">
        <w:rPr>
          <w:color w:val="000000"/>
        </w:rPr>
        <w:t>Пунков</w:t>
      </w:r>
      <w:proofErr w:type="spellEnd"/>
      <w:r w:rsidR="000546BE" w:rsidRPr="000546BE">
        <w:rPr>
          <w:color w:val="000000"/>
        </w:rPr>
        <w:t>, В.</w:t>
      </w:r>
      <w:r w:rsidR="000546BE">
        <w:rPr>
          <w:color w:val="000000"/>
        </w:rPr>
        <w:t> </w:t>
      </w:r>
      <w:r w:rsidR="000546BE" w:rsidRPr="000546BE">
        <w:rPr>
          <w:color w:val="000000"/>
        </w:rPr>
        <w:t xml:space="preserve">Б. </w:t>
      </w:r>
      <w:proofErr w:type="spellStart"/>
      <w:r w:rsidR="000546BE" w:rsidRPr="000546BE">
        <w:rPr>
          <w:color w:val="000000"/>
        </w:rPr>
        <w:t>Фасман</w:t>
      </w:r>
      <w:proofErr w:type="spellEnd"/>
      <w:r w:rsidR="000546BE" w:rsidRPr="000546BE">
        <w:rPr>
          <w:color w:val="000000"/>
        </w:rPr>
        <w:t xml:space="preserve">. - 3-е изд., доп. и </w:t>
      </w:r>
      <w:proofErr w:type="spellStart"/>
      <w:r w:rsidR="000546BE" w:rsidRPr="000546BE">
        <w:rPr>
          <w:color w:val="000000"/>
        </w:rPr>
        <w:t>перераб</w:t>
      </w:r>
      <w:proofErr w:type="spellEnd"/>
      <w:r w:rsidR="000546BE" w:rsidRPr="000546BE">
        <w:rPr>
          <w:color w:val="000000"/>
        </w:rPr>
        <w:t xml:space="preserve">. - М. : </w:t>
      </w:r>
      <w:proofErr w:type="spellStart"/>
      <w:r w:rsidR="000546BE" w:rsidRPr="000546BE">
        <w:rPr>
          <w:color w:val="000000"/>
        </w:rPr>
        <w:t>Агропромиздат</w:t>
      </w:r>
      <w:proofErr w:type="spellEnd"/>
      <w:r w:rsidR="000546BE" w:rsidRPr="000546BE">
        <w:rPr>
          <w:color w:val="000000"/>
        </w:rPr>
        <w:t>, 1987. - 319 с. : ил., рис. ; 21 см. - (Учебники и учеб</w:t>
      </w:r>
      <w:proofErr w:type="gramStart"/>
      <w:r w:rsidR="000546BE" w:rsidRPr="000546BE">
        <w:rPr>
          <w:color w:val="000000"/>
        </w:rPr>
        <w:t>.</w:t>
      </w:r>
      <w:proofErr w:type="gramEnd"/>
      <w:r w:rsidR="000546BE" w:rsidRPr="000546BE">
        <w:rPr>
          <w:color w:val="000000"/>
        </w:rPr>
        <w:t xml:space="preserve"> </w:t>
      </w:r>
      <w:proofErr w:type="gramStart"/>
      <w:r w:rsidR="000546BE" w:rsidRPr="000546BE">
        <w:rPr>
          <w:color w:val="000000"/>
        </w:rPr>
        <w:t>п</w:t>
      </w:r>
      <w:proofErr w:type="gramEnd"/>
      <w:r w:rsidR="000546BE" w:rsidRPr="000546BE">
        <w:rPr>
          <w:color w:val="000000"/>
        </w:rPr>
        <w:t xml:space="preserve">особия для студентов </w:t>
      </w:r>
      <w:proofErr w:type="spellStart"/>
      <w:r w:rsidR="000546BE" w:rsidRPr="000546BE">
        <w:rPr>
          <w:color w:val="000000"/>
        </w:rPr>
        <w:t>высш</w:t>
      </w:r>
      <w:proofErr w:type="spellEnd"/>
      <w:r w:rsidR="000546BE" w:rsidRPr="000546BE">
        <w:rPr>
          <w:color w:val="000000"/>
        </w:rPr>
        <w:t>. учеб. заведений). - Гриф: допущено М-</w:t>
      </w:r>
      <w:proofErr w:type="spellStart"/>
      <w:r w:rsidR="000546BE" w:rsidRPr="000546BE">
        <w:rPr>
          <w:color w:val="000000"/>
        </w:rPr>
        <w:t>вом</w:t>
      </w:r>
      <w:proofErr w:type="spellEnd"/>
      <w:r w:rsidR="000546BE" w:rsidRPr="000546BE">
        <w:rPr>
          <w:color w:val="000000"/>
        </w:rPr>
        <w:t xml:space="preserve"> </w:t>
      </w:r>
      <w:proofErr w:type="spellStart"/>
      <w:r w:rsidR="000546BE" w:rsidRPr="000546BE">
        <w:rPr>
          <w:color w:val="000000"/>
        </w:rPr>
        <w:t>высш</w:t>
      </w:r>
      <w:proofErr w:type="spellEnd"/>
      <w:r w:rsidR="000546BE" w:rsidRPr="000546BE">
        <w:rPr>
          <w:color w:val="000000"/>
        </w:rPr>
        <w:t>. и сред</w:t>
      </w:r>
      <w:proofErr w:type="gramStart"/>
      <w:r w:rsidR="000546BE" w:rsidRPr="000546BE">
        <w:rPr>
          <w:color w:val="000000"/>
        </w:rPr>
        <w:t>.</w:t>
      </w:r>
      <w:proofErr w:type="gramEnd"/>
      <w:r w:rsidR="000546BE" w:rsidRPr="000546BE">
        <w:rPr>
          <w:color w:val="000000"/>
        </w:rPr>
        <w:t xml:space="preserve"> </w:t>
      </w:r>
      <w:proofErr w:type="gramStart"/>
      <w:r w:rsidR="000546BE" w:rsidRPr="000546BE">
        <w:rPr>
          <w:color w:val="000000"/>
        </w:rPr>
        <w:t>с</w:t>
      </w:r>
      <w:proofErr w:type="gramEnd"/>
      <w:r w:rsidR="000546BE" w:rsidRPr="000546BE">
        <w:rPr>
          <w:color w:val="000000"/>
        </w:rPr>
        <w:t>пец. образования</w:t>
      </w:r>
      <w:r w:rsidR="000546BE">
        <w:rPr>
          <w:color w:val="000000"/>
        </w:rPr>
        <w:t xml:space="preserve">. </w:t>
      </w:r>
      <w:r w:rsidR="000546BE" w:rsidRPr="00AA75F5">
        <w:rPr>
          <w:color w:val="000000"/>
        </w:rPr>
        <w:t xml:space="preserve">Экземпляры всего: </w:t>
      </w:r>
      <w:r w:rsidR="000546BE">
        <w:rPr>
          <w:color w:val="000000"/>
        </w:rPr>
        <w:t>28</w:t>
      </w:r>
      <w:r w:rsidR="000546BE" w:rsidRPr="00AA75F5">
        <w:rPr>
          <w:color w:val="000000"/>
        </w:rPr>
        <w:t>.</w:t>
      </w:r>
    </w:p>
    <w:p w:rsidR="009D55C8" w:rsidRDefault="009D55C8" w:rsidP="00655BDA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9D55C8">
        <w:rPr>
          <w:color w:val="000000"/>
        </w:rPr>
        <w:t xml:space="preserve">Проблемы </w:t>
      </w:r>
      <w:proofErr w:type="spellStart"/>
      <w:r w:rsidRPr="009D55C8">
        <w:rPr>
          <w:color w:val="000000"/>
        </w:rPr>
        <w:t>энерго</w:t>
      </w:r>
      <w:proofErr w:type="spellEnd"/>
      <w:r w:rsidRPr="009D55C8">
        <w:rPr>
          <w:color w:val="000000"/>
        </w:rPr>
        <w:t>- и ресурсосбережения [Электронный ресурс] : сб. науч. тр. / М-во образования и науки</w:t>
      </w:r>
      <w:proofErr w:type="gramStart"/>
      <w:r w:rsidRPr="009D55C8">
        <w:rPr>
          <w:color w:val="000000"/>
        </w:rPr>
        <w:t xml:space="preserve"> Р</w:t>
      </w:r>
      <w:proofErr w:type="gramEnd"/>
      <w:r w:rsidRPr="009D55C8">
        <w:rPr>
          <w:color w:val="000000"/>
        </w:rPr>
        <w:t xml:space="preserve">ос. Федерации, Саратовский гос. </w:t>
      </w:r>
      <w:proofErr w:type="spellStart"/>
      <w:r w:rsidRPr="009D55C8">
        <w:rPr>
          <w:color w:val="000000"/>
        </w:rPr>
        <w:t>техн</w:t>
      </w:r>
      <w:proofErr w:type="spellEnd"/>
      <w:r w:rsidRPr="009D55C8">
        <w:rPr>
          <w:color w:val="000000"/>
        </w:rPr>
        <w:t>. ун-т</w:t>
      </w:r>
      <w:proofErr w:type="gramStart"/>
      <w:r w:rsidRPr="009D55C8">
        <w:rPr>
          <w:color w:val="000000"/>
        </w:rPr>
        <w:t xml:space="preserve"> ;</w:t>
      </w:r>
      <w:proofErr w:type="gramEnd"/>
      <w:r w:rsidRPr="009D55C8">
        <w:rPr>
          <w:color w:val="000000"/>
        </w:rPr>
        <w:t xml:space="preserve"> отв. ред. Б. А. Семенов. - Электрон</w:t>
      </w:r>
      <w:proofErr w:type="gramStart"/>
      <w:r w:rsidRPr="009D55C8">
        <w:rPr>
          <w:color w:val="000000"/>
        </w:rPr>
        <w:t>.</w:t>
      </w:r>
      <w:proofErr w:type="gramEnd"/>
      <w:r w:rsidRPr="009D55C8">
        <w:rPr>
          <w:color w:val="000000"/>
        </w:rPr>
        <w:t xml:space="preserve"> </w:t>
      </w:r>
      <w:proofErr w:type="gramStart"/>
      <w:r w:rsidRPr="009D55C8">
        <w:rPr>
          <w:color w:val="000000"/>
        </w:rPr>
        <w:t>т</w:t>
      </w:r>
      <w:proofErr w:type="gramEnd"/>
      <w:r w:rsidRPr="009D55C8">
        <w:rPr>
          <w:color w:val="000000"/>
        </w:rPr>
        <w:t>екстовые дан. - Саратов</w:t>
      </w:r>
      <w:proofErr w:type="gramStart"/>
      <w:r w:rsidRPr="009D55C8">
        <w:rPr>
          <w:color w:val="000000"/>
        </w:rPr>
        <w:t xml:space="preserve"> :</w:t>
      </w:r>
      <w:proofErr w:type="gramEnd"/>
      <w:r w:rsidRPr="009D55C8">
        <w:rPr>
          <w:color w:val="000000"/>
        </w:rPr>
        <w:t xml:space="preserve"> СГТУ, 2010. - 1 эл. опт</w:t>
      </w:r>
      <w:proofErr w:type="gramStart"/>
      <w:r w:rsidRPr="009D55C8">
        <w:rPr>
          <w:color w:val="000000"/>
        </w:rPr>
        <w:t>.</w:t>
      </w:r>
      <w:proofErr w:type="gramEnd"/>
      <w:r w:rsidRPr="009D55C8">
        <w:rPr>
          <w:color w:val="000000"/>
        </w:rPr>
        <w:t xml:space="preserve"> </w:t>
      </w:r>
      <w:proofErr w:type="gramStart"/>
      <w:r w:rsidRPr="009D55C8">
        <w:rPr>
          <w:color w:val="000000"/>
        </w:rPr>
        <w:t>д</w:t>
      </w:r>
      <w:proofErr w:type="gramEnd"/>
      <w:r w:rsidRPr="009D55C8">
        <w:rPr>
          <w:color w:val="000000"/>
        </w:rPr>
        <w:t>иск (CD-ROM). - Систем</w:t>
      </w:r>
      <w:proofErr w:type="gramStart"/>
      <w:r w:rsidRPr="009D55C8">
        <w:rPr>
          <w:color w:val="000000"/>
        </w:rPr>
        <w:t>.</w:t>
      </w:r>
      <w:proofErr w:type="gramEnd"/>
      <w:r w:rsidRPr="009D55C8">
        <w:rPr>
          <w:color w:val="000000"/>
        </w:rPr>
        <w:t xml:space="preserve"> </w:t>
      </w:r>
      <w:proofErr w:type="gramStart"/>
      <w:r w:rsidRPr="009D55C8">
        <w:rPr>
          <w:color w:val="000000"/>
        </w:rPr>
        <w:t>т</w:t>
      </w:r>
      <w:proofErr w:type="gramEnd"/>
      <w:r w:rsidRPr="009D55C8">
        <w:rPr>
          <w:color w:val="000000"/>
        </w:rPr>
        <w:t xml:space="preserve">ребования: 128 МБ ОЗУ ; 4х CD-ROM дисковод ; </w:t>
      </w:r>
      <w:proofErr w:type="spellStart"/>
      <w:r w:rsidRPr="009D55C8">
        <w:rPr>
          <w:color w:val="000000"/>
        </w:rPr>
        <w:t>Microsoft</w:t>
      </w:r>
      <w:proofErr w:type="spellEnd"/>
      <w:r w:rsidRPr="009D55C8">
        <w:rPr>
          <w:color w:val="000000"/>
        </w:rPr>
        <w:t xml:space="preserve"> </w:t>
      </w:r>
      <w:proofErr w:type="spellStart"/>
      <w:r w:rsidRPr="009D55C8">
        <w:rPr>
          <w:color w:val="000000"/>
        </w:rPr>
        <w:t>Office</w:t>
      </w:r>
      <w:proofErr w:type="spellEnd"/>
      <w:r w:rsidRPr="009D55C8">
        <w:rPr>
          <w:color w:val="000000"/>
        </w:rPr>
        <w:t xml:space="preserve"> 2003 и выше ; ПК </w:t>
      </w:r>
      <w:proofErr w:type="spellStart"/>
      <w:r w:rsidRPr="009D55C8">
        <w:rPr>
          <w:color w:val="000000"/>
        </w:rPr>
        <w:t>Pentium</w:t>
      </w:r>
      <w:proofErr w:type="spellEnd"/>
      <w:r w:rsidRPr="009D55C8">
        <w:rPr>
          <w:color w:val="000000"/>
        </w:rPr>
        <w:t xml:space="preserve"> III или выше. - Режим доступа: http://lib.sstu.ru/books/zak 102_10.pdf.</w:t>
      </w:r>
    </w:p>
    <w:p w:rsidR="008308BF" w:rsidRPr="008308BF" w:rsidRDefault="008308BF" w:rsidP="008308BF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</w:pPr>
      <w:r w:rsidRPr="008308BF">
        <w:t xml:space="preserve">Технология элеваторной промышленности [Текст]: методические указания / О.Г. </w:t>
      </w:r>
      <w:proofErr w:type="spellStart"/>
      <w:r w:rsidRPr="008308BF">
        <w:t>Аюшеева</w:t>
      </w:r>
      <w:proofErr w:type="spellEnd"/>
      <w:r w:rsidRPr="008308BF">
        <w:t xml:space="preserve"> – Улан-Удэ: ВСГТУ, 2002. - </w:t>
      </w:r>
      <w:r>
        <w:t>69</w:t>
      </w:r>
      <w:r w:rsidRPr="008308BF">
        <w:t xml:space="preserve"> с. — Режим доступа: </w:t>
      </w:r>
      <w:r w:rsidRPr="008308BF">
        <w:lastRenderedPageBreak/>
        <w:t>http://window.edu.ru/resource/509/18509/files/Mtdhlb13.pdf</w:t>
      </w:r>
      <w:r>
        <w:t>.</w:t>
      </w:r>
    </w:p>
    <w:p w:rsidR="008308BF" w:rsidRDefault="00537174" w:rsidP="008308BF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</w:pPr>
      <w:r>
        <w:t>Ковалевский В.И. Подъемно-транспортные установки и оборудование [Электронный ресурс]: учебное пособие/ Ковалевский В.И.—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данные.— СПб</w:t>
      </w:r>
      <w:proofErr w:type="gramStart"/>
      <w:r>
        <w:t xml:space="preserve">.: </w:t>
      </w:r>
      <w:proofErr w:type="gramEnd"/>
      <w:r>
        <w:t xml:space="preserve">ГИОРД, 2013.— 672 c.— Режим доступа: </w:t>
      </w:r>
      <w:hyperlink r:id="rId11" w:history="1">
        <w:r w:rsidR="00E56F17" w:rsidRPr="00E56F17">
          <w:t>http://www.iprbookshop.ru/20183</w:t>
        </w:r>
      </w:hyperlink>
      <w:r>
        <w:t>.</w:t>
      </w:r>
    </w:p>
    <w:p w:rsidR="00537174" w:rsidRPr="008308BF" w:rsidRDefault="00847637" w:rsidP="00537174">
      <w:pPr>
        <w:widowControl w:val="0"/>
        <w:numPr>
          <w:ilvl w:val="0"/>
          <w:numId w:val="36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</w:pPr>
      <w:hyperlink r:id="rId12" w:history="1">
        <w:r w:rsidR="00537174" w:rsidRPr="008308BF">
          <w:t>Павлов, В. Н.</w:t>
        </w:r>
      </w:hyperlink>
      <w:r w:rsidR="00537174" w:rsidRPr="008308BF">
        <w:t xml:space="preserve">   Обеспыливающая вентиляция элеваторов и складов [Текст] / В. Н. Павлов. - М. : Колос, 1967. - 224 с. : ил</w:t>
      </w:r>
      <w:proofErr w:type="gramStart"/>
      <w:r w:rsidR="00537174" w:rsidRPr="008308BF">
        <w:t xml:space="preserve">. ; </w:t>
      </w:r>
      <w:proofErr w:type="gramEnd"/>
      <w:r w:rsidR="00537174" w:rsidRPr="008308BF">
        <w:t>22 см. Экземпляры всего: 1.</w:t>
      </w:r>
    </w:p>
    <w:p w:rsidR="004A5AE8" w:rsidRDefault="004A5AE8" w:rsidP="004A5AE8"/>
    <w:p w:rsidR="009038A4" w:rsidRPr="00C77F50" w:rsidRDefault="009038A4" w:rsidP="009038A4">
      <w:pPr>
        <w:ind w:firstLine="644"/>
        <w:rPr>
          <w:i/>
        </w:rPr>
      </w:pPr>
      <w:r w:rsidRPr="00C77F50">
        <w:rPr>
          <w:i/>
        </w:rPr>
        <w:t>ПЕРИОДИЧЕСКИЕ ИЗДАНИЯ</w:t>
      </w:r>
    </w:p>
    <w:p w:rsidR="00932863" w:rsidRDefault="00932863" w:rsidP="00932863">
      <w:pPr>
        <w:ind w:firstLine="600"/>
        <w:jc w:val="both"/>
      </w:pPr>
      <w:r>
        <w:t xml:space="preserve">Хранение и переработка зерна. — </w:t>
      </w:r>
    </w:p>
    <w:p w:rsidR="00932863" w:rsidRDefault="00932863" w:rsidP="00932863">
      <w:pPr>
        <w:ind w:firstLine="600"/>
        <w:jc w:val="both"/>
      </w:pPr>
      <w:r>
        <w:t>Режим доступа: http://elibrary.ru/title_about.asp?id=26155</w:t>
      </w:r>
    </w:p>
    <w:p w:rsidR="00932863" w:rsidRDefault="00932863" w:rsidP="00932863">
      <w:pPr>
        <w:ind w:firstLine="600"/>
        <w:jc w:val="both"/>
      </w:pPr>
      <w:r>
        <w:t xml:space="preserve">Хранение и переработка </w:t>
      </w:r>
      <w:proofErr w:type="spellStart"/>
      <w:r>
        <w:t>сельхозсырья</w:t>
      </w:r>
      <w:proofErr w:type="spellEnd"/>
      <w:r>
        <w:t xml:space="preserve">. — </w:t>
      </w:r>
    </w:p>
    <w:p w:rsidR="00932863" w:rsidRDefault="00932863" w:rsidP="00932863">
      <w:pPr>
        <w:ind w:firstLine="600"/>
        <w:jc w:val="both"/>
      </w:pPr>
      <w:r>
        <w:t>Режим доступа: http://elibrary.ru/title_about.asp?id=8266</w:t>
      </w:r>
    </w:p>
    <w:p w:rsidR="00932863" w:rsidRDefault="00932863" w:rsidP="00932863">
      <w:pPr>
        <w:ind w:firstLine="600"/>
        <w:jc w:val="both"/>
      </w:pPr>
      <w:r w:rsidRPr="00D95A12">
        <w:t>Хлебопродукты</w:t>
      </w:r>
      <w:r>
        <w:t xml:space="preserve"> — Режим доступа: </w:t>
      </w:r>
      <w:hyperlink r:id="rId13" w:history="1">
        <w:r w:rsidRPr="00D95A12">
          <w:t>http://elibrary.ru/title_about.asp?id=9248</w:t>
        </w:r>
      </w:hyperlink>
    </w:p>
    <w:p w:rsidR="009038A4" w:rsidRPr="00AA7A38" w:rsidRDefault="009038A4" w:rsidP="00D95A12">
      <w:pPr>
        <w:ind w:firstLine="600"/>
        <w:jc w:val="both"/>
      </w:pPr>
      <w:r w:rsidRPr="00AA7A38">
        <w:t xml:space="preserve">РЖ </w:t>
      </w:r>
      <w:r w:rsidR="002D2DB5">
        <w:t xml:space="preserve">38. </w:t>
      </w:r>
      <w:r w:rsidRPr="00AA7A38">
        <w:t xml:space="preserve">Оборудование пищевой промышленности, </w:t>
      </w:r>
      <w:r>
        <w:t xml:space="preserve">Пищевая промышленность. — Режим доступа: </w:t>
      </w:r>
      <w:r w:rsidR="002D2DB5" w:rsidRPr="002D2DB5">
        <w:t>http://elibrary.ru/title_about.asp?id=8084</w:t>
      </w:r>
    </w:p>
    <w:p w:rsidR="00D95A12" w:rsidRPr="00D95A12" w:rsidRDefault="00D95A12" w:rsidP="00D95A12">
      <w:pPr>
        <w:ind w:firstLine="600"/>
      </w:pPr>
    </w:p>
    <w:p w:rsidR="00655BDA" w:rsidRDefault="00655BDA" w:rsidP="00655BDA">
      <w:pPr>
        <w:rPr>
          <w:b/>
        </w:rPr>
      </w:pPr>
      <w:r>
        <w:rPr>
          <w:b/>
        </w:rPr>
        <w:t>Интернет-ресурсы:</w:t>
      </w:r>
    </w:p>
    <w:p w:rsidR="00655BDA" w:rsidRPr="0048621F" w:rsidRDefault="00655BDA" w:rsidP="00655BDA">
      <w:pPr>
        <w:ind w:firstLine="540"/>
      </w:pPr>
      <w:r w:rsidRPr="0048621F">
        <w:t xml:space="preserve">Единое окно доступа к образовательным ресурсам </w:t>
      </w:r>
      <w:hyperlink r:id="rId14" w:history="1">
        <w:r w:rsidRPr="009038A4">
          <w:t>http://window.edu.ru/</w:t>
        </w:r>
      </w:hyperlink>
    </w:p>
    <w:p w:rsidR="009038A4" w:rsidRPr="009038A4" w:rsidRDefault="009038A4" w:rsidP="009038A4">
      <w:pPr>
        <w:ind w:firstLine="540"/>
      </w:pPr>
    </w:p>
    <w:p w:rsidR="00655BDA" w:rsidRPr="00E0570D" w:rsidRDefault="00655BDA" w:rsidP="00655BDA">
      <w:pPr>
        <w:ind w:left="567"/>
        <w:jc w:val="both"/>
        <w:rPr>
          <w:i/>
        </w:rPr>
      </w:pPr>
      <w:r w:rsidRPr="00E0570D">
        <w:rPr>
          <w:i/>
        </w:rPr>
        <w:t>Источники ИОС</w:t>
      </w:r>
    </w:p>
    <w:p w:rsidR="00655BDA" w:rsidRPr="009038A4" w:rsidRDefault="00847637" w:rsidP="009038A4">
      <w:pPr>
        <w:ind w:firstLine="540"/>
      </w:pPr>
      <w:hyperlink r:id="rId15" w:history="1">
        <w:r w:rsidR="00655BDA" w:rsidRPr="009038A4">
          <w:t>http://techn.sstu.ru</w:t>
        </w:r>
      </w:hyperlink>
      <w:r w:rsidR="00655BDA" w:rsidRPr="009038A4">
        <w:t xml:space="preserve"> </w:t>
      </w:r>
    </w:p>
    <w:p w:rsidR="00320C4E" w:rsidRDefault="00320C4E" w:rsidP="0078129A">
      <w:pPr>
        <w:spacing w:before="120" w:after="120"/>
        <w:jc w:val="center"/>
        <w:rPr>
          <w:b/>
        </w:rPr>
      </w:pPr>
    </w:p>
    <w:p w:rsidR="0078129A" w:rsidRPr="00C77F50" w:rsidRDefault="0078129A" w:rsidP="0078129A">
      <w:pPr>
        <w:spacing w:before="120" w:after="120"/>
        <w:jc w:val="center"/>
        <w:rPr>
          <w:b/>
        </w:rPr>
      </w:pPr>
      <w:r w:rsidRPr="00C77F50">
        <w:rPr>
          <w:b/>
        </w:rPr>
        <w:t>16. Материально-техническое обеспечение</w:t>
      </w:r>
    </w:p>
    <w:p w:rsidR="000601EE" w:rsidRPr="008B081E" w:rsidRDefault="0078129A" w:rsidP="00DE43A9">
      <w:pPr>
        <w:autoSpaceDE w:val="0"/>
        <w:autoSpaceDN w:val="0"/>
        <w:adjustRightInd w:val="0"/>
        <w:spacing w:after="57"/>
        <w:ind w:firstLine="600"/>
        <w:jc w:val="both"/>
      </w:pPr>
      <w:r w:rsidRPr="00C77F50">
        <w:t xml:space="preserve">Кафедра </w:t>
      </w:r>
      <w:r w:rsidR="00DE43A9">
        <w:t>МХП</w:t>
      </w:r>
      <w:r w:rsidRPr="00C77F50">
        <w:t xml:space="preserve"> располагает лаборатори</w:t>
      </w:r>
      <w:r w:rsidR="00C21C9A">
        <w:t>ями</w:t>
      </w:r>
      <w:r w:rsidRPr="00C77F50">
        <w:t xml:space="preserve"> для чтения мультимедийных лекций, </w:t>
      </w:r>
      <w:r w:rsidR="002E4DE7">
        <w:t xml:space="preserve">для </w:t>
      </w:r>
      <w:r w:rsidRPr="00C77F50">
        <w:t xml:space="preserve">проведения </w:t>
      </w:r>
      <w:r w:rsidR="00DE43A9">
        <w:t>практических занятий</w:t>
      </w:r>
      <w:r w:rsidR="00B21842">
        <w:t>.</w:t>
      </w:r>
      <w:r w:rsidR="002E4DE7">
        <w:t xml:space="preserve"> </w:t>
      </w:r>
    </w:p>
    <w:p w:rsidR="000601EE" w:rsidRDefault="000601EE" w:rsidP="000601EE">
      <w:pPr>
        <w:suppressAutoHyphens/>
        <w:autoSpaceDE w:val="0"/>
        <w:autoSpaceDN w:val="0"/>
        <w:adjustRightInd w:val="0"/>
        <w:ind w:right="88" w:firstLine="550"/>
        <w:jc w:val="both"/>
      </w:pPr>
    </w:p>
    <w:p w:rsidR="000601EE" w:rsidRDefault="000601EE" w:rsidP="000601EE">
      <w:pPr>
        <w:suppressAutoHyphens/>
        <w:autoSpaceDE w:val="0"/>
        <w:autoSpaceDN w:val="0"/>
        <w:adjustRightInd w:val="0"/>
        <w:ind w:right="88" w:firstLine="550"/>
        <w:jc w:val="both"/>
      </w:pPr>
    </w:p>
    <w:p w:rsidR="000601EE" w:rsidRPr="00845931" w:rsidRDefault="000601EE" w:rsidP="000601EE">
      <w:pPr>
        <w:tabs>
          <w:tab w:val="right" w:leader="underscore" w:pos="8505"/>
        </w:tabs>
        <w:jc w:val="both"/>
      </w:pPr>
      <w:r>
        <w:t>Авто</w:t>
      </w:r>
      <w:proofErr w:type="gramStart"/>
      <w:r>
        <w:t>р(</w:t>
      </w:r>
      <w:proofErr w:type="gramEnd"/>
      <w:r>
        <w:t>ы)  ___________________ (</w:t>
      </w:r>
      <w:r w:rsidR="00DE43A9">
        <w:t>К</w:t>
      </w:r>
      <w:r>
        <w:t>.</w:t>
      </w:r>
      <w:r w:rsidR="00DE43A9">
        <w:t>В</w:t>
      </w:r>
      <w:r>
        <w:t xml:space="preserve">. </w:t>
      </w:r>
      <w:r w:rsidR="00DE43A9">
        <w:t>Винокуров</w:t>
      </w:r>
      <w:r>
        <w:t>)</w:t>
      </w:r>
    </w:p>
    <w:p w:rsidR="000601EE" w:rsidRDefault="000601EE" w:rsidP="000601EE">
      <w:pPr>
        <w:suppressAutoHyphens/>
        <w:autoSpaceDE w:val="0"/>
        <w:autoSpaceDN w:val="0"/>
        <w:adjustRightInd w:val="0"/>
        <w:spacing w:before="222"/>
        <w:jc w:val="both"/>
      </w:pPr>
    </w:p>
    <w:p w:rsidR="0078129A" w:rsidRDefault="0078129A" w:rsidP="000601EE">
      <w:pPr>
        <w:jc w:val="both"/>
      </w:pPr>
      <w:r>
        <w:t>Согласовано: зав. библиотекой ________________ (И.В. Дегтярева)</w:t>
      </w:r>
    </w:p>
    <w:p w:rsidR="002E401D" w:rsidRDefault="002E401D" w:rsidP="000601EE">
      <w:pPr>
        <w:jc w:val="both"/>
      </w:pPr>
    </w:p>
    <w:p w:rsidR="002E401D" w:rsidRDefault="002E401D" w:rsidP="00525B35">
      <w:pPr>
        <w:suppressAutoHyphens/>
        <w:autoSpaceDE w:val="0"/>
        <w:autoSpaceDN w:val="0"/>
        <w:adjustRightInd w:val="0"/>
        <w:ind w:firstLine="708"/>
        <w:jc w:val="both"/>
      </w:pPr>
      <w:r>
        <w:t>Рабочая</w:t>
      </w:r>
      <w:r w:rsidRPr="00F812B2">
        <w:rPr>
          <w:color w:val="FF0000"/>
        </w:rPr>
        <w:t xml:space="preserve"> </w:t>
      </w:r>
      <w:r>
        <w:t xml:space="preserve"> программа рассмотрена на заседании кафедры протокол </w:t>
      </w:r>
      <w:r w:rsidR="00525B35">
        <w:t>№5  от “25 “ ноября 2015 г.</w:t>
      </w:r>
      <w:r>
        <w:t xml:space="preserve"> и признана соответствующей требованиям ФГОС  и учебного плана по направлению </w:t>
      </w:r>
      <w:r w:rsidR="00B67C1F" w:rsidRPr="00B67C1F">
        <w:t>15.03.02 «Технологические машины и оборудование»</w:t>
      </w:r>
      <w:r w:rsidR="00BE66FF" w:rsidRPr="00DE43A9">
        <w:t>.</w:t>
      </w:r>
    </w:p>
    <w:p w:rsidR="002E401D" w:rsidRDefault="002E401D" w:rsidP="002E401D">
      <w:pPr>
        <w:tabs>
          <w:tab w:val="left" w:pos="1134"/>
          <w:tab w:val="right" w:leader="underscore" w:pos="8505"/>
        </w:tabs>
        <w:ind w:firstLine="567"/>
      </w:pPr>
      <w:r>
        <w:t>Зав. кафедрой ______________________ (</w:t>
      </w:r>
      <w:r w:rsidR="00DE43A9">
        <w:t>В</w:t>
      </w:r>
      <w:r>
        <w:t>.</w:t>
      </w:r>
      <w:r w:rsidR="00DE43A9">
        <w:t>Н</w:t>
      </w:r>
      <w:r>
        <w:t xml:space="preserve">. </w:t>
      </w:r>
      <w:proofErr w:type="spellStart"/>
      <w:r w:rsidR="00DE43A9">
        <w:t>Целуйкин</w:t>
      </w:r>
      <w:proofErr w:type="spellEnd"/>
      <w:r>
        <w:t>)</w:t>
      </w:r>
    </w:p>
    <w:p w:rsidR="002E401D" w:rsidRDefault="002E401D" w:rsidP="002E401D">
      <w:pPr>
        <w:suppressAutoHyphens/>
        <w:autoSpaceDE w:val="0"/>
        <w:autoSpaceDN w:val="0"/>
        <w:adjustRightInd w:val="0"/>
        <w:ind w:firstLine="708"/>
      </w:pPr>
    </w:p>
    <w:p w:rsidR="002E401D" w:rsidRPr="00B67C1F" w:rsidRDefault="002E401D" w:rsidP="00BE66FF">
      <w:pPr>
        <w:suppressAutoHyphens/>
        <w:autoSpaceDE w:val="0"/>
        <w:autoSpaceDN w:val="0"/>
        <w:adjustRightInd w:val="0"/>
        <w:ind w:firstLine="708"/>
        <w:jc w:val="both"/>
      </w:pPr>
      <w:r>
        <w:t>Рабочая</w:t>
      </w:r>
      <w:r w:rsidRPr="00F812B2">
        <w:rPr>
          <w:color w:val="FF0000"/>
        </w:rPr>
        <w:t xml:space="preserve"> </w:t>
      </w:r>
      <w:r>
        <w:t xml:space="preserve"> программа рассмотрена на заседании учебно-методической комиссии по направлению </w:t>
      </w:r>
      <w:r w:rsidR="00525B35">
        <w:t xml:space="preserve">ТМОБ протокол № 3  от “27 “ ноября 2015 г. </w:t>
      </w:r>
      <w:r>
        <w:t>и призна</w:t>
      </w:r>
      <w:r w:rsidR="005D6358">
        <w:t xml:space="preserve">на соответствующей требованиям </w:t>
      </w:r>
      <w:r>
        <w:t xml:space="preserve">ФГОС и учебного плана по направлению </w:t>
      </w:r>
      <w:r w:rsidR="00B67C1F" w:rsidRPr="00B67C1F">
        <w:t>15.03.02 «Технологические машины и оборудование»</w:t>
      </w:r>
      <w:r w:rsidR="00BE66FF" w:rsidRPr="00B67C1F">
        <w:t>.</w:t>
      </w:r>
    </w:p>
    <w:p w:rsidR="00DE43A9" w:rsidRDefault="00DE43A9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525B35" w:rsidRDefault="00525B35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525B35" w:rsidRDefault="00525B35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525B35" w:rsidRDefault="00525B35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525B35" w:rsidRDefault="00525B35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525B35" w:rsidRDefault="00525B35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525B35" w:rsidRDefault="00525B35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525B35" w:rsidRDefault="00525B35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78129A" w:rsidRPr="00C77F50" w:rsidRDefault="0078129A" w:rsidP="0078129A">
      <w:pPr>
        <w:tabs>
          <w:tab w:val="left" w:pos="735"/>
        </w:tabs>
        <w:jc w:val="center"/>
        <w:rPr>
          <w:b/>
        </w:rPr>
      </w:pPr>
      <w:r w:rsidRPr="0078129A">
        <w:rPr>
          <w:b/>
        </w:rPr>
        <w:lastRenderedPageBreak/>
        <w:t>1</w:t>
      </w:r>
      <w:r w:rsidRPr="00C77F50">
        <w:rPr>
          <w:b/>
        </w:rPr>
        <w:t>7. Дополнения и изменения в рабочей программе</w:t>
      </w:r>
    </w:p>
    <w:p w:rsidR="0078129A" w:rsidRPr="00C77F50" w:rsidRDefault="0078129A" w:rsidP="0078129A">
      <w:pPr>
        <w:jc w:val="center"/>
        <w:rPr>
          <w:b/>
        </w:rPr>
      </w:pPr>
    </w:p>
    <w:p w:rsidR="0078129A" w:rsidRPr="00C77F50" w:rsidRDefault="0078129A" w:rsidP="0078129A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</w:pPr>
      <w:r w:rsidRPr="00C77F50">
        <w:t>Рабочая программа пересмотрена на заседании кафедры</w:t>
      </w:r>
    </w:p>
    <w:p w:rsidR="0078129A" w:rsidRPr="00C77F50" w:rsidRDefault="0078129A" w:rsidP="0078129A">
      <w:pPr>
        <w:jc w:val="right"/>
      </w:pPr>
      <w:r w:rsidRPr="00C77F50">
        <w:t>«____»_________ 201  ___ года, протокол № _________</w:t>
      </w:r>
    </w:p>
    <w:p w:rsidR="0078129A" w:rsidRPr="00C77F50" w:rsidRDefault="0078129A" w:rsidP="0078129A">
      <w:pPr>
        <w:jc w:val="right"/>
      </w:pPr>
    </w:p>
    <w:p w:rsidR="0078129A" w:rsidRPr="00C77F50" w:rsidRDefault="0078129A" w:rsidP="0078129A">
      <w:pPr>
        <w:jc w:val="right"/>
      </w:pPr>
      <w:r w:rsidRPr="00C77F50">
        <w:t>Зав. кафедрой _______________/_____________/</w:t>
      </w:r>
    </w:p>
    <w:p w:rsidR="0078129A" w:rsidRPr="00C77F50" w:rsidRDefault="0078129A" w:rsidP="0078129A">
      <w:pPr>
        <w:jc w:val="right"/>
      </w:pPr>
    </w:p>
    <w:p w:rsidR="0078129A" w:rsidRPr="00C77F50" w:rsidRDefault="0078129A" w:rsidP="0078129A">
      <w:pPr>
        <w:jc w:val="right"/>
      </w:pPr>
      <w:r w:rsidRPr="00C77F50">
        <w:t xml:space="preserve">Внесенные изменения утверждены на заседании </w:t>
      </w:r>
    </w:p>
    <w:p w:rsidR="0078129A" w:rsidRPr="00C77F50" w:rsidRDefault="00BE66FF" w:rsidP="0078129A">
      <w:pPr>
        <w:jc w:val="right"/>
      </w:pPr>
      <w:r>
        <w:t xml:space="preserve">УМКН </w:t>
      </w:r>
      <w:r w:rsidR="00DE43A9">
        <w:t>ТМОБ</w:t>
      </w:r>
    </w:p>
    <w:p w:rsidR="0078129A" w:rsidRPr="00C77F50" w:rsidRDefault="0078129A" w:rsidP="0078129A">
      <w:pPr>
        <w:jc w:val="right"/>
      </w:pPr>
      <w:r w:rsidRPr="00C77F50">
        <w:t>«_____»_________ 201 __ года, протокол № ____</w:t>
      </w:r>
    </w:p>
    <w:p w:rsidR="00DE43A9" w:rsidRDefault="00DE43A9" w:rsidP="0078129A">
      <w:pPr>
        <w:jc w:val="right"/>
      </w:pPr>
    </w:p>
    <w:p w:rsidR="0078129A" w:rsidRDefault="0078129A" w:rsidP="0078129A">
      <w:pPr>
        <w:jc w:val="right"/>
      </w:pPr>
      <w:r w:rsidRPr="00C77F50">
        <w:t>Председатель УМКН ________/______________/</w:t>
      </w:r>
    </w:p>
    <w:p w:rsidR="00893186" w:rsidRDefault="00893186" w:rsidP="008D1B76">
      <w:pPr>
        <w:tabs>
          <w:tab w:val="right" w:leader="underscore" w:pos="8505"/>
        </w:tabs>
      </w:pPr>
    </w:p>
    <w:p w:rsidR="00455381" w:rsidRDefault="00455381" w:rsidP="008D1B76">
      <w:pPr>
        <w:suppressAutoHyphens/>
        <w:autoSpaceDE w:val="0"/>
        <w:autoSpaceDN w:val="0"/>
        <w:adjustRightInd w:val="0"/>
        <w:ind w:firstLine="708"/>
      </w:pPr>
    </w:p>
    <w:sectPr w:rsidR="00455381" w:rsidSect="00C6084E">
      <w:headerReference w:type="even" r:id="rId16"/>
      <w:headerReference w:type="default" r:id="rId17"/>
      <w:foot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7C" w:rsidRDefault="00EE3A7C">
      <w:r>
        <w:separator/>
      </w:r>
    </w:p>
  </w:endnote>
  <w:endnote w:type="continuationSeparator" w:id="0">
    <w:p w:rsidR="00EE3A7C" w:rsidRDefault="00E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C" w:rsidRPr="00C6084E" w:rsidRDefault="00EE3A7C">
    <w:pPr>
      <w:pStyle w:val="a7"/>
      <w:rPr>
        <w:sz w:val="16"/>
        <w:szCs w:val="16"/>
      </w:rPr>
    </w:pPr>
    <w:r w:rsidRPr="00C6084E">
      <w:rPr>
        <w:sz w:val="16"/>
        <w:szCs w:val="16"/>
      </w:rPr>
      <w:t>Ф</w:t>
    </w:r>
    <w:r>
      <w:rPr>
        <w:sz w:val="16"/>
        <w:szCs w:val="16"/>
      </w:rPr>
      <w:t>ГОС ВО</w:t>
    </w:r>
  </w:p>
  <w:p w:rsidR="00EE3A7C" w:rsidRPr="00C6084E" w:rsidRDefault="00EE3A7C">
    <w:pPr>
      <w:pStyle w:val="a7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 w:rsidR="00847637">
      <w:rPr>
        <w:noProof/>
        <w:sz w:val="16"/>
        <w:szCs w:val="16"/>
      </w:rPr>
      <w:t>06.02.2016</w:t>
    </w:r>
    <w:r w:rsidRPr="00C6084E">
      <w:rPr>
        <w:sz w:val="16"/>
        <w:szCs w:val="16"/>
      </w:rPr>
      <w:fldChar w:fldCharType="end"/>
    </w:r>
  </w:p>
  <w:p w:rsidR="00EE3A7C" w:rsidRDefault="00EE3A7C">
    <w:pPr>
      <w:pStyle w:val="a7"/>
      <w:rPr>
        <w:sz w:val="16"/>
        <w:szCs w:val="16"/>
      </w:rPr>
    </w:pPr>
    <w:r>
      <w:rPr>
        <w:sz w:val="16"/>
        <w:szCs w:val="16"/>
      </w:rPr>
      <w:t>УМО</w:t>
    </w:r>
  </w:p>
  <w:p w:rsidR="00EE3A7C" w:rsidRPr="00C6084E" w:rsidRDefault="00EE3A7C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7C" w:rsidRDefault="00EE3A7C">
      <w:r>
        <w:separator/>
      </w:r>
    </w:p>
  </w:footnote>
  <w:footnote w:type="continuationSeparator" w:id="0">
    <w:p w:rsidR="00EE3A7C" w:rsidRDefault="00EE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C" w:rsidRDefault="00EE3A7C" w:rsidP="00B62D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3A7C" w:rsidRDefault="00EE3A7C" w:rsidP="00C6084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C" w:rsidRDefault="00EE3A7C" w:rsidP="00B62D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7637">
      <w:rPr>
        <w:rStyle w:val="ac"/>
        <w:noProof/>
      </w:rPr>
      <w:t>6</w:t>
    </w:r>
    <w:r>
      <w:rPr>
        <w:rStyle w:val="ac"/>
      </w:rPr>
      <w:fldChar w:fldCharType="end"/>
    </w:r>
  </w:p>
  <w:p w:rsidR="00EE3A7C" w:rsidRDefault="00EE3A7C" w:rsidP="00C6084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33A52"/>
    <w:multiLevelType w:val="hybridMultilevel"/>
    <w:tmpl w:val="313C01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5B2571"/>
    <w:multiLevelType w:val="hybridMultilevel"/>
    <w:tmpl w:val="4BF368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9286B"/>
    <w:multiLevelType w:val="singleLevel"/>
    <w:tmpl w:val="D500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A5422C"/>
    <w:multiLevelType w:val="hybridMultilevel"/>
    <w:tmpl w:val="7C84555A"/>
    <w:lvl w:ilvl="0" w:tplc="6622A9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E11BB"/>
    <w:multiLevelType w:val="hybridMultilevel"/>
    <w:tmpl w:val="CA4C4078"/>
    <w:lvl w:ilvl="0" w:tplc="D3AAD5D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4052D"/>
    <w:multiLevelType w:val="singleLevel"/>
    <w:tmpl w:val="57E4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A65B95"/>
    <w:multiLevelType w:val="hybridMultilevel"/>
    <w:tmpl w:val="71842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B809B8"/>
    <w:multiLevelType w:val="hybridMultilevel"/>
    <w:tmpl w:val="FC9A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9F388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0935"/>
    <w:multiLevelType w:val="hybridMultilevel"/>
    <w:tmpl w:val="5C2CC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7A500D"/>
    <w:multiLevelType w:val="hybridMultilevel"/>
    <w:tmpl w:val="6480D8DA"/>
    <w:lvl w:ilvl="0" w:tplc="FFFFFFFF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174108A"/>
    <w:multiLevelType w:val="hybridMultilevel"/>
    <w:tmpl w:val="DF22D3DE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>
    <w:nsid w:val="298B3FB1"/>
    <w:multiLevelType w:val="hybridMultilevel"/>
    <w:tmpl w:val="AB54EAB2"/>
    <w:lvl w:ilvl="0" w:tplc="FFFFFFFF">
      <w:start w:val="1"/>
      <w:numFmt w:val="ideographDigital"/>
      <w:pStyle w:val="a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11711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2D2C3AF3"/>
    <w:multiLevelType w:val="hybridMultilevel"/>
    <w:tmpl w:val="CDF6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2A9F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81B98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A27DF"/>
    <w:multiLevelType w:val="hybridMultilevel"/>
    <w:tmpl w:val="0DCE16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3755F"/>
    <w:multiLevelType w:val="hybridMultilevel"/>
    <w:tmpl w:val="2A8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2710B6"/>
    <w:multiLevelType w:val="hybridMultilevel"/>
    <w:tmpl w:val="D930A9BC"/>
    <w:lvl w:ilvl="0" w:tplc="D3AAD5D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88154A"/>
    <w:multiLevelType w:val="hybridMultilevel"/>
    <w:tmpl w:val="C656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E6D66DC"/>
    <w:multiLevelType w:val="hybridMultilevel"/>
    <w:tmpl w:val="A240F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967DD09"/>
    <w:multiLevelType w:val="hybridMultilevel"/>
    <w:tmpl w:val="440D5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F41502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778B3"/>
    <w:multiLevelType w:val="hybridMultilevel"/>
    <w:tmpl w:val="58E0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17C01"/>
    <w:multiLevelType w:val="hybridMultilevel"/>
    <w:tmpl w:val="E63E7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68968A6"/>
    <w:multiLevelType w:val="hybridMultilevel"/>
    <w:tmpl w:val="EB76AF20"/>
    <w:lvl w:ilvl="0" w:tplc="A0740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15CD3"/>
    <w:multiLevelType w:val="hybridMultilevel"/>
    <w:tmpl w:val="9704FB20"/>
    <w:lvl w:ilvl="0" w:tplc="A8F65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074EC"/>
    <w:multiLevelType w:val="hybridMultilevel"/>
    <w:tmpl w:val="B3D808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1F491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1D261E1"/>
    <w:multiLevelType w:val="hybridMultilevel"/>
    <w:tmpl w:val="64A46B42"/>
    <w:lvl w:ilvl="0" w:tplc="3588119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7">
    <w:nsid w:val="748C6057"/>
    <w:multiLevelType w:val="hybridMultilevel"/>
    <w:tmpl w:val="71F2B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EE0305C"/>
    <w:multiLevelType w:val="hybridMultilevel"/>
    <w:tmpl w:val="0AD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3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26"/>
  </w:num>
  <w:num w:numId="9">
    <w:abstractNumId w:val="36"/>
  </w:num>
  <w:num w:numId="10">
    <w:abstractNumId w:val="25"/>
  </w:num>
  <w:num w:numId="11">
    <w:abstractNumId w:val="30"/>
  </w:num>
  <w:num w:numId="12">
    <w:abstractNumId w:val="21"/>
  </w:num>
  <w:num w:numId="13">
    <w:abstractNumId w:val="5"/>
  </w:num>
  <w:num w:numId="14">
    <w:abstractNumId w:val="11"/>
  </w:num>
  <w:num w:numId="15">
    <w:abstractNumId w:val="29"/>
  </w:num>
  <w:num w:numId="16">
    <w:abstractNumId w:val="19"/>
  </w:num>
  <w:num w:numId="17">
    <w:abstractNumId w:val="37"/>
  </w:num>
  <w:num w:numId="18">
    <w:abstractNumId w:val="22"/>
  </w:num>
  <w:num w:numId="19">
    <w:abstractNumId w:val="31"/>
  </w:num>
  <w:num w:numId="20">
    <w:abstractNumId w:val="6"/>
  </w:num>
  <w:num w:numId="21">
    <w:abstractNumId w:val="28"/>
  </w:num>
  <w:num w:numId="22">
    <w:abstractNumId w:val="20"/>
  </w:num>
  <w:num w:numId="23">
    <w:abstractNumId w:val="24"/>
  </w:num>
  <w:num w:numId="24">
    <w:abstractNumId w:val="7"/>
  </w:num>
  <w:num w:numId="25">
    <w:abstractNumId w:val="8"/>
  </w:num>
  <w:num w:numId="26">
    <w:abstractNumId w:val="33"/>
  </w:num>
  <w:num w:numId="27">
    <w:abstractNumId w:val="12"/>
  </w:num>
  <w:num w:numId="28">
    <w:abstractNumId w:val="3"/>
  </w:num>
  <w:num w:numId="29">
    <w:abstractNumId w:val="34"/>
  </w:num>
  <w:num w:numId="30">
    <w:abstractNumId w:val="38"/>
  </w:num>
  <w:num w:numId="31">
    <w:abstractNumId w:val="4"/>
  </w:num>
  <w:num w:numId="32">
    <w:abstractNumId w:val="16"/>
  </w:num>
  <w:num w:numId="33">
    <w:abstractNumId w:val="2"/>
  </w:num>
  <w:num w:numId="34">
    <w:abstractNumId w:val="18"/>
  </w:num>
  <w:num w:numId="35">
    <w:abstractNumId w:val="39"/>
  </w:num>
  <w:num w:numId="36">
    <w:abstractNumId w:val="9"/>
  </w:num>
  <w:num w:numId="37">
    <w:abstractNumId w:val="14"/>
  </w:num>
  <w:num w:numId="38">
    <w:abstractNumId w:val="32"/>
  </w:num>
  <w:num w:numId="39">
    <w:abstractNumId w:val="27"/>
  </w:num>
  <w:num w:numId="40">
    <w:abstractNumId w:val="1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FE"/>
    <w:rsid w:val="00000457"/>
    <w:rsid w:val="000006D4"/>
    <w:rsid w:val="00000C3D"/>
    <w:rsid w:val="00000E42"/>
    <w:rsid w:val="000015B8"/>
    <w:rsid w:val="00001AD0"/>
    <w:rsid w:val="0000390E"/>
    <w:rsid w:val="00003B7A"/>
    <w:rsid w:val="00007213"/>
    <w:rsid w:val="00007FCA"/>
    <w:rsid w:val="0001203A"/>
    <w:rsid w:val="0001207B"/>
    <w:rsid w:val="00013471"/>
    <w:rsid w:val="000142DB"/>
    <w:rsid w:val="00017803"/>
    <w:rsid w:val="0002488A"/>
    <w:rsid w:val="00024B41"/>
    <w:rsid w:val="00024D26"/>
    <w:rsid w:val="000277BF"/>
    <w:rsid w:val="00027CCD"/>
    <w:rsid w:val="000311F4"/>
    <w:rsid w:val="00031BB3"/>
    <w:rsid w:val="0003231D"/>
    <w:rsid w:val="00034216"/>
    <w:rsid w:val="00036A83"/>
    <w:rsid w:val="0003716B"/>
    <w:rsid w:val="00037382"/>
    <w:rsid w:val="0003747F"/>
    <w:rsid w:val="000374D3"/>
    <w:rsid w:val="00037974"/>
    <w:rsid w:val="00040268"/>
    <w:rsid w:val="00040F71"/>
    <w:rsid w:val="0004158F"/>
    <w:rsid w:val="0004168A"/>
    <w:rsid w:val="00041FCB"/>
    <w:rsid w:val="0004536F"/>
    <w:rsid w:val="0004735A"/>
    <w:rsid w:val="00047772"/>
    <w:rsid w:val="0004794E"/>
    <w:rsid w:val="0005045C"/>
    <w:rsid w:val="000546BE"/>
    <w:rsid w:val="000555DA"/>
    <w:rsid w:val="00055F0E"/>
    <w:rsid w:val="000601EE"/>
    <w:rsid w:val="00061CF0"/>
    <w:rsid w:val="00064468"/>
    <w:rsid w:val="00065E7E"/>
    <w:rsid w:val="000663B4"/>
    <w:rsid w:val="00066F5E"/>
    <w:rsid w:val="000677EB"/>
    <w:rsid w:val="00070131"/>
    <w:rsid w:val="00074F38"/>
    <w:rsid w:val="000826DD"/>
    <w:rsid w:val="000833BF"/>
    <w:rsid w:val="000856B4"/>
    <w:rsid w:val="00085F1A"/>
    <w:rsid w:val="000908FB"/>
    <w:rsid w:val="00092465"/>
    <w:rsid w:val="0009266A"/>
    <w:rsid w:val="00094B23"/>
    <w:rsid w:val="000A0BA8"/>
    <w:rsid w:val="000A206E"/>
    <w:rsid w:val="000A25B4"/>
    <w:rsid w:val="000A3B72"/>
    <w:rsid w:val="000B1529"/>
    <w:rsid w:val="000B431D"/>
    <w:rsid w:val="000B49B0"/>
    <w:rsid w:val="000B5085"/>
    <w:rsid w:val="000B54BB"/>
    <w:rsid w:val="000B6031"/>
    <w:rsid w:val="000B69A9"/>
    <w:rsid w:val="000B72F2"/>
    <w:rsid w:val="000C0010"/>
    <w:rsid w:val="000C1AD6"/>
    <w:rsid w:val="000C2B74"/>
    <w:rsid w:val="000C41CE"/>
    <w:rsid w:val="000C4526"/>
    <w:rsid w:val="000C7951"/>
    <w:rsid w:val="000D0683"/>
    <w:rsid w:val="000D082E"/>
    <w:rsid w:val="000D3DA5"/>
    <w:rsid w:val="000D3FE5"/>
    <w:rsid w:val="000D4EC6"/>
    <w:rsid w:val="000D4FAB"/>
    <w:rsid w:val="000D59A3"/>
    <w:rsid w:val="000D5A79"/>
    <w:rsid w:val="000D7C32"/>
    <w:rsid w:val="000D7D92"/>
    <w:rsid w:val="000E5EA9"/>
    <w:rsid w:val="000E7704"/>
    <w:rsid w:val="000E78D3"/>
    <w:rsid w:val="000E7924"/>
    <w:rsid w:val="000F0313"/>
    <w:rsid w:val="000F1B9D"/>
    <w:rsid w:val="000F5AAA"/>
    <w:rsid w:val="000F672F"/>
    <w:rsid w:val="000F6C5B"/>
    <w:rsid w:val="000F74A0"/>
    <w:rsid w:val="000F7E7E"/>
    <w:rsid w:val="001002F1"/>
    <w:rsid w:val="00100CCB"/>
    <w:rsid w:val="00102219"/>
    <w:rsid w:val="00102493"/>
    <w:rsid w:val="00103DA0"/>
    <w:rsid w:val="001040BB"/>
    <w:rsid w:val="00105A4A"/>
    <w:rsid w:val="00111C6C"/>
    <w:rsid w:val="0011368E"/>
    <w:rsid w:val="0011404E"/>
    <w:rsid w:val="00114933"/>
    <w:rsid w:val="00117477"/>
    <w:rsid w:val="00117F22"/>
    <w:rsid w:val="00120D37"/>
    <w:rsid w:val="0012134C"/>
    <w:rsid w:val="00121913"/>
    <w:rsid w:val="00122C89"/>
    <w:rsid w:val="00122F57"/>
    <w:rsid w:val="00123761"/>
    <w:rsid w:val="00123BFA"/>
    <w:rsid w:val="001252A8"/>
    <w:rsid w:val="00130691"/>
    <w:rsid w:val="00132A21"/>
    <w:rsid w:val="001339DD"/>
    <w:rsid w:val="00133AF5"/>
    <w:rsid w:val="001343D8"/>
    <w:rsid w:val="0013616C"/>
    <w:rsid w:val="0013626B"/>
    <w:rsid w:val="00136A3A"/>
    <w:rsid w:val="00137012"/>
    <w:rsid w:val="001414B6"/>
    <w:rsid w:val="00141B87"/>
    <w:rsid w:val="0014269A"/>
    <w:rsid w:val="00145364"/>
    <w:rsid w:val="0014600A"/>
    <w:rsid w:val="00147C93"/>
    <w:rsid w:val="0015036B"/>
    <w:rsid w:val="00151B48"/>
    <w:rsid w:val="00153090"/>
    <w:rsid w:val="001534CC"/>
    <w:rsid w:val="0015496E"/>
    <w:rsid w:val="00155FBD"/>
    <w:rsid w:val="00157298"/>
    <w:rsid w:val="00157AA4"/>
    <w:rsid w:val="00163DC5"/>
    <w:rsid w:val="0016514C"/>
    <w:rsid w:val="00165996"/>
    <w:rsid w:val="00167504"/>
    <w:rsid w:val="00167D01"/>
    <w:rsid w:val="00172F6B"/>
    <w:rsid w:val="00174D20"/>
    <w:rsid w:val="001762E5"/>
    <w:rsid w:val="00176658"/>
    <w:rsid w:val="001766FD"/>
    <w:rsid w:val="0018004B"/>
    <w:rsid w:val="0018061F"/>
    <w:rsid w:val="00180984"/>
    <w:rsid w:val="00180BF9"/>
    <w:rsid w:val="001810AE"/>
    <w:rsid w:val="001815C2"/>
    <w:rsid w:val="001859C9"/>
    <w:rsid w:val="00185D42"/>
    <w:rsid w:val="001864ED"/>
    <w:rsid w:val="00186B4F"/>
    <w:rsid w:val="001871B3"/>
    <w:rsid w:val="0019082A"/>
    <w:rsid w:val="001908AA"/>
    <w:rsid w:val="00191E05"/>
    <w:rsid w:val="00194703"/>
    <w:rsid w:val="00194D86"/>
    <w:rsid w:val="0019519A"/>
    <w:rsid w:val="00195212"/>
    <w:rsid w:val="001A044C"/>
    <w:rsid w:val="001A2D8A"/>
    <w:rsid w:val="001A436E"/>
    <w:rsid w:val="001A5008"/>
    <w:rsid w:val="001A50A0"/>
    <w:rsid w:val="001A535C"/>
    <w:rsid w:val="001A7307"/>
    <w:rsid w:val="001A7413"/>
    <w:rsid w:val="001B1DF8"/>
    <w:rsid w:val="001B286C"/>
    <w:rsid w:val="001B2D89"/>
    <w:rsid w:val="001B2D9A"/>
    <w:rsid w:val="001B3116"/>
    <w:rsid w:val="001B4CE4"/>
    <w:rsid w:val="001B6CE5"/>
    <w:rsid w:val="001B7626"/>
    <w:rsid w:val="001C031A"/>
    <w:rsid w:val="001C08E7"/>
    <w:rsid w:val="001C0F3F"/>
    <w:rsid w:val="001C163B"/>
    <w:rsid w:val="001C194D"/>
    <w:rsid w:val="001C1E67"/>
    <w:rsid w:val="001C214D"/>
    <w:rsid w:val="001C30FF"/>
    <w:rsid w:val="001C419E"/>
    <w:rsid w:val="001C4383"/>
    <w:rsid w:val="001C45BC"/>
    <w:rsid w:val="001C45E2"/>
    <w:rsid w:val="001C4FE3"/>
    <w:rsid w:val="001C6449"/>
    <w:rsid w:val="001D0295"/>
    <w:rsid w:val="001D1637"/>
    <w:rsid w:val="001D2E0D"/>
    <w:rsid w:val="001D2FF3"/>
    <w:rsid w:val="001D6188"/>
    <w:rsid w:val="001D6262"/>
    <w:rsid w:val="001E08F4"/>
    <w:rsid w:val="001E181C"/>
    <w:rsid w:val="001E20E9"/>
    <w:rsid w:val="001E2AC4"/>
    <w:rsid w:val="001E2CBB"/>
    <w:rsid w:val="001E4799"/>
    <w:rsid w:val="001E5C57"/>
    <w:rsid w:val="001E6164"/>
    <w:rsid w:val="001E66EB"/>
    <w:rsid w:val="001E6BD3"/>
    <w:rsid w:val="001F10F3"/>
    <w:rsid w:val="001F1BCD"/>
    <w:rsid w:val="001F52E6"/>
    <w:rsid w:val="001F777B"/>
    <w:rsid w:val="00200B1F"/>
    <w:rsid w:val="002058B7"/>
    <w:rsid w:val="002059C3"/>
    <w:rsid w:val="00206A5B"/>
    <w:rsid w:val="00206EA5"/>
    <w:rsid w:val="002112EE"/>
    <w:rsid w:val="002118D5"/>
    <w:rsid w:val="00212763"/>
    <w:rsid w:val="00212E2E"/>
    <w:rsid w:val="002146AD"/>
    <w:rsid w:val="0021696C"/>
    <w:rsid w:val="00221F5F"/>
    <w:rsid w:val="00222D07"/>
    <w:rsid w:val="00223599"/>
    <w:rsid w:val="00224281"/>
    <w:rsid w:val="00224966"/>
    <w:rsid w:val="00224CD1"/>
    <w:rsid w:val="00225341"/>
    <w:rsid w:val="0022726F"/>
    <w:rsid w:val="0023062A"/>
    <w:rsid w:val="002314D2"/>
    <w:rsid w:val="00231D6C"/>
    <w:rsid w:val="00232512"/>
    <w:rsid w:val="002328AA"/>
    <w:rsid w:val="00233DC8"/>
    <w:rsid w:val="002353BF"/>
    <w:rsid w:val="002354E2"/>
    <w:rsid w:val="002355D7"/>
    <w:rsid w:val="0023583C"/>
    <w:rsid w:val="002411DE"/>
    <w:rsid w:val="002426B9"/>
    <w:rsid w:val="00242AF8"/>
    <w:rsid w:val="00243977"/>
    <w:rsid w:val="00244C4E"/>
    <w:rsid w:val="00244EBC"/>
    <w:rsid w:val="00246709"/>
    <w:rsid w:val="00251233"/>
    <w:rsid w:val="00251782"/>
    <w:rsid w:val="00254118"/>
    <w:rsid w:val="00256D6F"/>
    <w:rsid w:val="0026104F"/>
    <w:rsid w:val="00266BFE"/>
    <w:rsid w:val="00271054"/>
    <w:rsid w:val="00274A20"/>
    <w:rsid w:val="00275E23"/>
    <w:rsid w:val="002773CE"/>
    <w:rsid w:val="00280482"/>
    <w:rsid w:val="002808DB"/>
    <w:rsid w:val="002814A6"/>
    <w:rsid w:val="00281F60"/>
    <w:rsid w:val="00282A4A"/>
    <w:rsid w:val="0028402B"/>
    <w:rsid w:val="002854D9"/>
    <w:rsid w:val="0028557C"/>
    <w:rsid w:val="0028597D"/>
    <w:rsid w:val="0028649E"/>
    <w:rsid w:val="00290570"/>
    <w:rsid w:val="00290D93"/>
    <w:rsid w:val="00292626"/>
    <w:rsid w:val="00292B9B"/>
    <w:rsid w:val="00296E90"/>
    <w:rsid w:val="00296FCC"/>
    <w:rsid w:val="002971FA"/>
    <w:rsid w:val="002A1110"/>
    <w:rsid w:val="002A2ACD"/>
    <w:rsid w:val="002A5234"/>
    <w:rsid w:val="002A541B"/>
    <w:rsid w:val="002A5B4A"/>
    <w:rsid w:val="002A6CAC"/>
    <w:rsid w:val="002A6EAA"/>
    <w:rsid w:val="002B1EBC"/>
    <w:rsid w:val="002B534B"/>
    <w:rsid w:val="002B53A7"/>
    <w:rsid w:val="002B5D28"/>
    <w:rsid w:val="002B6927"/>
    <w:rsid w:val="002B6C7C"/>
    <w:rsid w:val="002B6CC1"/>
    <w:rsid w:val="002B7115"/>
    <w:rsid w:val="002B7D37"/>
    <w:rsid w:val="002C1063"/>
    <w:rsid w:val="002C1188"/>
    <w:rsid w:val="002C211A"/>
    <w:rsid w:val="002C2A06"/>
    <w:rsid w:val="002C423F"/>
    <w:rsid w:val="002C5FC1"/>
    <w:rsid w:val="002C7035"/>
    <w:rsid w:val="002D0F9A"/>
    <w:rsid w:val="002D166C"/>
    <w:rsid w:val="002D2847"/>
    <w:rsid w:val="002D2DB5"/>
    <w:rsid w:val="002D5191"/>
    <w:rsid w:val="002D6D00"/>
    <w:rsid w:val="002D786D"/>
    <w:rsid w:val="002D7F1F"/>
    <w:rsid w:val="002E0137"/>
    <w:rsid w:val="002E0D8D"/>
    <w:rsid w:val="002E1B71"/>
    <w:rsid w:val="002E223E"/>
    <w:rsid w:val="002E35F6"/>
    <w:rsid w:val="002E401D"/>
    <w:rsid w:val="002E4DE7"/>
    <w:rsid w:val="002E52E1"/>
    <w:rsid w:val="002E5479"/>
    <w:rsid w:val="002E5F55"/>
    <w:rsid w:val="002E7461"/>
    <w:rsid w:val="002E7E9B"/>
    <w:rsid w:val="002F03D1"/>
    <w:rsid w:val="002F0483"/>
    <w:rsid w:val="002F0EBE"/>
    <w:rsid w:val="002F19DF"/>
    <w:rsid w:val="002F1DC9"/>
    <w:rsid w:val="002F3B29"/>
    <w:rsid w:val="002F5AB9"/>
    <w:rsid w:val="002F70DC"/>
    <w:rsid w:val="002F7D30"/>
    <w:rsid w:val="00300220"/>
    <w:rsid w:val="00301047"/>
    <w:rsid w:val="003011CC"/>
    <w:rsid w:val="0030129E"/>
    <w:rsid w:val="00301351"/>
    <w:rsid w:val="00301B6E"/>
    <w:rsid w:val="003031E8"/>
    <w:rsid w:val="00305CC4"/>
    <w:rsid w:val="00306E1C"/>
    <w:rsid w:val="003075F5"/>
    <w:rsid w:val="0031127C"/>
    <w:rsid w:val="00311690"/>
    <w:rsid w:val="00311A18"/>
    <w:rsid w:val="00312592"/>
    <w:rsid w:val="00314DD9"/>
    <w:rsid w:val="003171CB"/>
    <w:rsid w:val="0031741F"/>
    <w:rsid w:val="00320C4E"/>
    <w:rsid w:val="00321349"/>
    <w:rsid w:val="00321353"/>
    <w:rsid w:val="00322878"/>
    <w:rsid w:val="0032359C"/>
    <w:rsid w:val="00324122"/>
    <w:rsid w:val="00325974"/>
    <w:rsid w:val="00326DAF"/>
    <w:rsid w:val="003272D3"/>
    <w:rsid w:val="003303C9"/>
    <w:rsid w:val="00330D6D"/>
    <w:rsid w:val="003336BB"/>
    <w:rsid w:val="0033383F"/>
    <w:rsid w:val="0033444C"/>
    <w:rsid w:val="00336B77"/>
    <w:rsid w:val="00336F3F"/>
    <w:rsid w:val="003377E9"/>
    <w:rsid w:val="003377F7"/>
    <w:rsid w:val="00340CC4"/>
    <w:rsid w:val="00340D84"/>
    <w:rsid w:val="00340F18"/>
    <w:rsid w:val="00342947"/>
    <w:rsid w:val="00344E5A"/>
    <w:rsid w:val="003465A9"/>
    <w:rsid w:val="003466B9"/>
    <w:rsid w:val="00347B34"/>
    <w:rsid w:val="00351916"/>
    <w:rsid w:val="00352124"/>
    <w:rsid w:val="00354055"/>
    <w:rsid w:val="00354B39"/>
    <w:rsid w:val="00357070"/>
    <w:rsid w:val="00360F61"/>
    <w:rsid w:val="003618DA"/>
    <w:rsid w:val="00363207"/>
    <w:rsid w:val="00363321"/>
    <w:rsid w:val="00365160"/>
    <w:rsid w:val="0036697C"/>
    <w:rsid w:val="0036765B"/>
    <w:rsid w:val="003678C4"/>
    <w:rsid w:val="00371A6C"/>
    <w:rsid w:val="00371E15"/>
    <w:rsid w:val="00372CE1"/>
    <w:rsid w:val="00373E00"/>
    <w:rsid w:val="00373EC2"/>
    <w:rsid w:val="00374483"/>
    <w:rsid w:val="00374768"/>
    <w:rsid w:val="00375DDC"/>
    <w:rsid w:val="003822EF"/>
    <w:rsid w:val="0038351C"/>
    <w:rsid w:val="003849FA"/>
    <w:rsid w:val="00390739"/>
    <w:rsid w:val="0039257E"/>
    <w:rsid w:val="003954E5"/>
    <w:rsid w:val="0039610E"/>
    <w:rsid w:val="0039699C"/>
    <w:rsid w:val="003973AC"/>
    <w:rsid w:val="003A26EA"/>
    <w:rsid w:val="003A2808"/>
    <w:rsid w:val="003A6539"/>
    <w:rsid w:val="003A6E4C"/>
    <w:rsid w:val="003B1227"/>
    <w:rsid w:val="003B1A28"/>
    <w:rsid w:val="003B21AA"/>
    <w:rsid w:val="003B2986"/>
    <w:rsid w:val="003B369E"/>
    <w:rsid w:val="003B427A"/>
    <w:rsid w:val="003B66EB"/>
    <w:rsid w:val="003B7050"/>
    <w:rsid w:val="003B78BA"/>
    <w:rsid w:val="003B79E7"/>
    <w:rsid w:val="003B7BCE"/>
    <w:rsid w:val="003C11F3"/>
    <w:rsid w:val="003C1624"/>
    <w:rsid w:val="003C3FB9"/>
    <w:rsid w:val="003C7469"/>
    <w:rsid w:val="003D103F"/>
    <w:rsid w:val="003D1C91"/>
    <w:rsid w:val="003D1F2F"/>
    <w:rsid w:val="003D3EF9"/>
    <w:rsid w:val="003D4AF3"/>
    <w:rsid w:val="003D69AD"/>
    <w:rsid w:val="003D6C5F"/>
    <w:rsid w:val="003D7BEB"/>
    <w:rsid w:val="003E030C"/>
    <w:rsid w:val="003E0CB7"/>
    <w:rsid w:val="003E12ED"/>
    <w:rsid w:val="003E4116"/>
    <w:rsid w:val="003E4AFA"/>
    <w:rsid w:val="003E56A5"/>
    <w:rsid w:val="003E6C71"/>
    <w:rsid w:val="003E7271"/>
    <w:rsid w:val="003E7799"/>
    <w:rsid w:val="003E7FE3"/>
    <w:rsid w:val="003F0592"/>
    <w:rsid w:val="003F11F5"/>
    <w:rsid w:val="003F2320"/>
    <w:rsid w:val="003F55C6"/>
    <w:rsid w:val="00400189"/>
    <w:rsid w:val="0040260E"/>
    <w:rsid w:val="00405BF8"/>
    <w:rsid w:val="00406EAB"/>
    <w:rsid w:val="0040733F"/>
    <w:rsid w:val="004075F0"/>
    <w:rsid w:val="00412457"/>
    <w:rsid w:val="004134E8"/>
    <w:rsid w:val="00414B7F"/>
    <w:rsid w:val="0041513C"/>
    <w:rsid w:val="0041517C"/>
    <w:rsid w:val="004151FA"/>
    <w:rsid w:val="004158AD"/>
    <w:rsid w:val="00415B9B"/>
    <w:rsid w:val="00415C94"/>
    <w:rsid w:val="004177F1"/>
    <w:rsid w:val="00417A50"/>
    <w:rsid w:val="00420B72"/>
    <w:rsid w:val="00420BCA"/>
    <w:rsid w:val="004222BA"/>
    <w:rsid w:val="00426F48"/>
    <w:rsid w:val="00431B08"/>
    <w:rsid w:val="00431FD2"/>
    <w:rsid w:val="00432AD6"/>
    <w:rsid w:val="004332DB"/>
    <w:rsid w:val="004349CE"/>
    <w:rsid w:val="004367A3"/>
    <w:rsid w:val="00437EDE"/>
    <w:rsid w:val="00441437"/>
    <w:rsid w:val="00441D7B"/>
    <w:rsid w:val="00442C5E"/>
    <w:rsid w:val="004448D4"/>
    <w:rsid w:val="0045338D"/>
    <w:rsid w:val="00454997"/>
    <w:rsid w:val="00455381"/>
    <w:rsid w:val="00456692"/>
    <w:rsid w:val="00460B69"/>
    <w:rsid w:val="00465A78"/>
    <w:rsid w:val="00467C6F"/>
    <w:rsid w:val="00467F59"/>
    <w:rsid w:val="00470436"/>
    <w:rsid w:val="00471F64"/>
    <w:rsid w:val="00472DBF"/>
    <w:rsid w:val="004733B3"/>
    <w:rsid w:val="00473AE1"/>
    <w:rsid w:val="00473AF6"/>
    <w:rsid w:val="00475A55"/>
    <w:rsid w:val="004775B6"/>
    <w:rsid w:val="00477D93"/>
    <w:rsid w:val="0048037E"/>
    <w:rsid w:val="00481105"/>
    <w:rsid w:val="00486551"/>
    <w:rsid w:val="0048679F"/>
    <w:rsid w:val="00487279"/>
    <w:rsid w:val="00487B00"/>
    <w:rsid w:val="00487BB5"/>
    <w:rsid w:val="00490294"/>
    <w:rsid w:val="004951A1"/>
    <w:rsid w:val="004960D1"/>
    <w:rsid w:val="004971E5"/>
    <w:rsid w:val="00497955"/>
    <w:rsid w:val="004A1783"/>
    <w:rsid w:val="004A260B"/>
    <w:rsid w:val="004A5AE8"/>
    <w:rsid w:val="004A6606"/>
    <w:rsid w:val="004B1FD2"/>
    <w:rsid w:val="004B25DB"/>
    <w:rsid w:val="004B3BA0"/>
    <w:rsid w:val="004B5A64"/>
    <w:rsid w:val="004B6AF8"/>
    <w:rsid w:val="004B6F6A"/>
    <w:rsid w:val="004B7A5F"/>
    <w:rsid w:val="004B7D9D"/>
    <w:rsid w:val="004C0A51"/>
    <w:rsid w:val="004C131A"/>
    <w:rsid w:val="004C1D7E"/>
    <w:rsid w:val="004C6083"/>
    <w:rsid w:val="004C655E"/>
    <w:rsid w:val="004C65D4"/>
    <w:rsid w:val="004C6AAC"/>
    <w:rsid w:val="004D0EA5"/>
    <w:rsid w:val="004D4319"/>
    <w:rsid w:val="004D63FA"/>
    <w:rsid w:val="004E11FE"/>
    <w:rsid w:val="004E32F2"/>
    <w:rsid w:val="004E3AD6"/>
    <w:rsid w:val="004E5853"/>
    <w:rsid w:val="004F16E4"/>
    <w:rsid w:val="004F24F8"/>
    <w:rsid w:val="004F5FC8"/>
    <w:rsid w:val="004F5FDD"/>
    <w:rsid w:val="004F6624"/>
    <w:rsid w:val="004F6ACD"/>
    <w:rsid w:val="004F7146"/>
    <w:rsid w:val="004F738D"/>
    <w:rsid w:val="004F7DA7"/>
    <w:rsid w:val="0050020B"/>
    <w:rsid w:val="005007FD"/>
    <w:rsid w:val="0050258D"/>
    <w:rsid w:val="00502741"/>
    <w:rsid w:val="00504BF0"/>
    <w:rsid w:val="00504E18"/>
    <w:rsid w:val="00506835"/>
    <w:rsid w:val="0050705F"/>
    <w:rsid w:val="005073E8"/>
    <w:rsid w:val="005104EE"/>
    <w:rsid w:val="00510BDE"/>
    <w:rsid w:val="00512BC5"/>
    <w:rsid w:val="005178E3"/>
    <w:rsid w:val="00517C7B"/>
    <w:rsid w:val="005232D0"/>
    <w:rsid w:val="00525785"/>
    <w:rsid w:val="00525B35"/>
    <w:rsid w:val="005330FA"/>
    <w:rsid w:val="00534753"/>
    <w:rsid w:val="00536A36"/>
    <w:rsid w:val="00536ACE"/>
    <w:rsid w:val="00537174"/>
    <w:rsid w:val="0053762E"/>
    <w:rsid w:val="0054049E"/>
    <w:rsid w:val="00540950"/>
    <w:rsid w:val="00541745"/>
    <w:rsid w:val="00542DFF"/>
    <w:rsid w:val="00544172"/>
    <w:rsid w:val="0054663F"/>
    <w:rsid w:val="0055103C"/>
    <w:rsid w:val="00560731"/>
    <w:rsid w:val="00566F8F"/>
    <w:rsid w:val="005677A3"/>
    <w:rsid w:val="00571161"/>
    <w:rsid w:val="00571266"/>
    <w:rsid w:val="00571551"/>
    <w:rsid w:val="0057388D"/>
    <w:rsid w:val="00574430"/>
    <w:rsid w:val="00574C02"/>
    <w:rsid w:val="005824C7"/>
    <w:rsid w:val="00582ACC"/>
    <w:rsid w:val="005836F5"/>
    <w:rsid w:val="00586479"/>
    <w:rsid w:val="00587253"/>
    <w:rsid w:val="00591068"/>
    <w:rsid w:val="00594B57"/>
    <w:rsid w:val="005957F6"/>
    <w:rsid w:val="00596988"/>
    <w:rsid w:val="00597DB4"/>
    <w:rsid w:val="005A0489"/>
    <w:rsid w:val="005A1DBB"/>
    <w:rsid w:val="005A20F1"/>
    <w:rsid w:val="005A2FF8"/>
    <w:rsid w:val="005A30C0"/>
    <w:rsid w:val="005A3903"/>
    <w:rsid w:val="005A5BD1"/>
    <w:rsid w:val="005A70AC"/>
    <w:rsid w:val="005A7E57"/>
    <w:rsid w:val="005B174D"/>
    <w:rsid w:val="005B1D98"/>
    <w:rsid w:val="005B1DE8"/>
    <w:rsid w:val="005B20AB"/>
    <w:rsid w:val="005B3009"/>
    <w:rsid w:val="005B4730"/>
    <w:rsid w:val="005B69B4"/>
    <w:rsid w:val="005B719B"/>
    <w:rsid w:val="005C1A63"/>
    <w:rsid w:val="005C44E7"/>
    <w:rsid w:val="005C47FA"/>
    <w:rsid w:val="005C4F76"/>
    <w:rsid w:val="005D0296"/>
    <w:rsid w:val="005D03F8"/>
    <w:rsid w:val="005D078A"/>
    <w:rsid w:val="005D6358"/>
    <w:rsid w:val="005D6FE6"/>
    <w:rsid w:val="005D7B5B"/>
    <w:rsid w:val="005E3892"/>
    <w:rsid w:val="005E417C"/>
    <w:rsid w:val="005E513B"/>
    <w:rsid w:val="005F1A73"/>
    <w:rsid w:val="00601F1F"/>
    <w:rsid w:val="00601FBF"/>
    <w:rsid w:val="00603534"/>
    <w:rsid w:val="00604B3A"/>
    <w:rsid w:val="00605A63"/>
    <w:rsid w:val="00605DD2"/>
    <w:rsid w:val="00605F43"/>
    <w:rsid w:val="00610358"/>
    <w:rsid w:val="006107E9"/>
    <w:rsid w:val="00610B5F"/>
    <w:rsid w:val="00610F04"/>
    <w:rsid w:val="0061211F"/>
    <w:rsid w:val="0061429C"/>
    <w:rsid w:val="006147E6"/>
    <w:rsid w:val="006152AE"/>
    <w:rsid w:val="00617AE7"/>
    <w:rsid w:val="00621A89"/>
    <w:rsid w:val="00622108"/>
    <w:rsid w:val="00622E50"/>
    <w:rsid w:val="00624909"/>
    <w:rsid w:val="00625801"/>
    <w:rsid w:val="006262CE"/>
    <w:rsid w:val="00626B3E"/>
    <w:rsid w:val="00626FB3"/>
    <w:rsid w:val="00627620"/>
    <w:rsid w:val="00627EE4"/>
    <w:rsid w:val="00627F81"/>
    <w:rsid w:val="00631307"/>
    <w:rsid w:val="00634E47"/>
    <w:rsid w:val="00635760"/>
    <w:rsid w:val="006359C8"/>
    <w:rsid w:val="00636674"/>
    <w:rsid w:val="00637740"/>
    <w:rsid w:val="00637B67"/>
    <w:rsid w:val="00640D00"/>
    <w:rsid w:val="00645302"/>
    <w:rsid w:val="00646532"/>
    <w:rsid w:val="00652516"/>
    <w:rsid w:val="00653188"/>
    <w:rsid w:val="006536C3"/>
    <w:rsid w:val="00653B48"/>
    <w:rsid w:val="006544E3"/>
    <w:rsid w:val="00655BDA"/>
    <w:rsid w:val="006561BF"/>
    <w:rsid w:val="00660539"/>
    <w:rsid w:val="006605A4"/>
    <w:rsid w:val="006616D4"/>
    <w:rsid w:val="00661E5F"/>
    <w:rsid w:val="00662A35"/>
    <w:rsid w:val="00662B6E"/>
    <w:rsid w:val="006647EA"/>
    <w:rsid w:val="00665842"/>
    <w:rsid w:val="006726E1"/>
    <w:rsid w:val="0067294B"/>
    <w:rsid w:val="006744CA"/>
    <w:rsid w:val="00674CA1"/>
    <w:rsid w:val="0067569B"/>
    <w:rsid w:val="006775A8"/>
    <w:rsid w:val="00681AC1"/>
    <w:rsid w:val="00681E98"/>
    <w:rsid w:val="00682371"/>
    <w:rsid w:val="00684A24"/>
    <w:rsid w:val="00685A8A"/>
    <w:rsid w:val="0068791C"/>
    <w:rsid w:val="0069137F"/>
    <w:rsid w:val="0069174E"/>
    <w:rsid w:val="00695B3D"/>
    <w:rsid w:val="00697CD7"/>
    <w:rsid w:val="00697F9D"/>
    <w:rsid w:val="006A0A07"/>
    <w:rsid w:val="006A2249"/>
    <w:rsid w:val="006A5801"/>
    <w:rsid w:val="006A6584"/>
    <w:rsid w:val="006B53E0"/>
    <w:rsid w:val="006B72AA"/>
    <w:rsid w:val="006C2550"/>
    <w:rsid w:val="006C38AA"/>
    <w:rsid w:val="006C3F17"/>
    <w:rsid w:val="006C4A23"/>
    <w:rsid w:val="006C4F5E"/>
    <w:rsid w:val="006C51D3"/>
    <w:rsid w:val="006C697D"/>
    <w:rsid w:val="006C78A8"/>
    <w:rsid w:val="006C7D35"/>
    <w:rsid w:val="006D0D9B"/>
    <w:rsid w:val="006D1610"/>
    <w:rsid w:val="006D1667"/>
    <w:rsid w:val="006D185D"/>
    <w:rsid w:val="006D31B1"/>
    <w:rsid w:val="006D6117"/>
    <w:rsid w:val="006D7E30"/>
    <w:rsid w:val="006E34C8"/>
    <w:rsid w:val="006E3B10"/>
    <w:rsid w:val="006E3EC3"/>
    <w:rsid w:val="006E63AB"/>
    <w:rsid w:val="006F0D7B"/>
    <w:rsid w:val="006F3329"/>
    <w:rsid w:val="006F7DFC"/>
    <w:rsid w:val="00700973"/>
    <w:rsid w:val="00702D42"/>
    <w:rsid w:val="00705EC2"/>
    <w:rsid w:val="00706C3A"/>
    <w:rsid w:val="00711476"/>
    <w:rsid w:val="007129FC"/>
    <w:rsid w:val="00713702"/>
    <w:rsid w:val="00714123"/>
    <w:rsid w:val="007160C9"/>
    <w:rsid w:val="007227FE"/>
    <w:rsid w:val="0072291D"/>
    <w:rsid w:val="00723040"/>
    <w:rsid w:val="00724423"/>
    <w:rsid w:val="007248F4"/>
    <w:rsid w:val="00724FC4"/>
    <w:rsid w:val="00727085"/>
    <w:rsid w:val="0072775E"/>
    <w:rsid w:val="0073018F"/>
    <w:rsid w:val="007301BA"/>
    <w:rsid w:val="00730E91"/>
    <w:rsid w:val="0073230C"/>
    <w:rsid w:val="007354E0"/>
    <w:rsid w:val="00735D03"/>
    <w:rsid w:val="00735F4B"/>
    <w:rsid w:val="007361BE"/>
    <w:rsid w:val="00737A4F"/>
    <w:rsid w:val="00740C1D"/>
    <w:rsid w:val="00746C44"/>
    <w:rsid w:val="00750953"/>
    <w:rsid w:val="0075572C"/>
    <w:rsid w:val="007565EB"/>
    <w:rsid w:val="00762116"/>
    <w:rsid w:val="007624E7"/>
    <w:rsid w:val="0076343C"/>
    <w:rsid w:val="0076389B"/>
    <w:rsid w:val="00763D85"/>
    <w:rsid w:val="0076710B"/>
    <w:rsid w:val="007706E9"/>
    <w:rsid w:val="00770B67"/>
    <w:rsid w:val="00770F01"/>
    <w:rsid w:val="00773FBB"/>
    <w:rsid w:val="007740B9"/>
    <w:rsid w:val="00774E64"/>
    <w:rsid w:val="00776ABC"/>
    <w:rsid w:val="0077743E"/>
    <w:rsid w:val="00777ABF"/>
    <w:rsid w:val="00777F46"/>
    <w:rsid w:val="0078129A"/>
    <w:rsid w:val="00782F1C"/>
    <w:rsid w:val="00783399"/>
    <w:rsid w:val="007846CA"/>
    <w:rsid w:val="007857CF"/>
    <w:rsid w:val="007861AD"/>
    <w:rsid w:val="007867D8"/>
    <w:rsid w:val="00787AD0"/>
    <w:rsid w:val="00790571"/>
    <w:rsid w:val="00792792"/>
    <w:rsid w:val="00793582"/>
    <w:rsid w:val="007970D5"/>
    <w:rsid w:val="007A02EE"/>
    <w:rsid w:val="007A18E3"/>
    <w:rsid w:val="007A23D7"/>
    <w:rsid w:val="007A3D66"/>
    <w:rsid w:val="007A5B7B"/>
    <w:rsid w:val="007A69C5"/>
    <w:rsid w:val="007A7E72"/>
    <w:rsid w:val="007B1B93"/>
    <w:rsid w:val="007B307E"/>
    <w:rsid w:val="007B30B1"/>
    <w:rsid w:val="007B35D3"/>
    <w:rsid w:val="007B3A21"/>
    <w:rsid w:val="007B43D6"/>
    <w:rsid w:val="007B4A95"/>
    <w:rsid w:val="007C0B8D"/>
    <w:rsid w:val="007C13BF"/>
    <w:rsid w:val="007C1940"/>
    <w:rsid w:val="007C1AAA"/>
    <w:rsid w:val="007C2403"/>
    <w:rsid w:val="007C29A7"/>
    <w:rsid w:val="007C3024"/>
    <w:rsid w:val="007C6492"/>
    <w:rsid w:val="007D672C"/>
    <w:rsid w:val="007D6D91"/>
    <w:rsid w:val="007E28D7"/>
    <w:rsid w:val="007E430C"/>
    <w:rsid w:val="007F339C"/>
    <w:rsid w:val="007F4836"/>
    <w:rsid w:val="007F7682"/>
    <w:rsid w:val="007F790A"/>
    <w:rsid w:val="007F7F14"/>
    <w:rsid w:val="00802F81"/>
    <w:rsid w:val="00806BA6"/>
    <w:rsid w:val="008076D8"/>
    <w:rsid w:val="008077A8"/>
    <w:rsid w:val="00812853"/>
    <w:rsid w:val="00812B7B"/>
    <w:rsid w:val="00812B85"/>
    <w:rsid w:val="008131BF"/>
    <w:rsid w:val="0081565C"/>
    <w:rsid w:val="0081716E"/>
    <w:rsid w:val="008203D0"/>
    <w:rsid w:val="00823689"/>
    <w:rsid w:val="00823B64"/>
    <w:rsid w:val="008258B1"/>
    <w:rsid w:val="008308BF"/>
    <w:rsid w:val="00831E9E"/>
    <w:rsid w:val="00832739"/>
    <w:rsid w:val="00834960"/>
    <w:rsid w:val="008374E9"/>
    <w:rsid w:val="008411F4"/>
    <w:rsid w:val="00842638"/>
    <w:rsid w:val="00842BD5"/>
    <w:rsid w:val="008458AE"/>
    <w:rsid w:val="00845931"/>
    <w:rsid w:val="00847628"/>
    <w:rsid w:val="00847637"/>
    <w:rsid w:val="00847AFB"/>
    <w:rsid w:val="0085215B"/>
    <w:rsid w:val="0085296E"/>
    <w:rsid w:val="008543F9"/>
    <w:rsid w:val="0085523E"/>
    <w:rsid w:val="00855455"/>
    <w:rsid w:val="0085666E"/>
    <w:rsid w:val="0085740F"/>
    <w:rsid w:val="00857F89"/>
    <w:rsid w:val="00861835"/>
    <w:rsid w:val="008621E6"/>
    <w:rsid w:val="00863173"/>
    <w:rsid w:val="0086403F"/>
    <w:rsid w:val="00864CC3"/>
    <w:rsid w:val="00866D6E"/>
    <w:rsid w:val="008738DA"/>
    <w:rsid w:val="00874C7C"/>
    <w:rsid w:val="008759AC"/>
    <w:rsid w:val="00880C65"/>
    <w:rsid w:val="00881734"/>
    <w:rsid w:val="008817CD"/>
    <w:rsid w:val="00881CB6"/>
    <w:rsid w:val="0088301F"/>
    <w:rsid w:val="00885978"/>
    <w:rsid w:val="008861F5"/>
    <w:rsid w:val="00890003"/>
    <w:rsid w:val="00891AE5"/>
    <w:rsid w:val="00893186"/>
    <w:rsid w:val="008931F3"/>
    <w:rsid w:val="008932E7"/>
    <w:rsid w:val="0089466E"/>
    <w:rsid w:val="00894BAD"/>
    <w:rsid w:val="0089774C"/>
    <w:rsid w:val="008A1ACD"/>
    <w:rsid w:val="008A5F6F"/>
    <w:rsid w:val="008A70BC"/>
    <w:rsid w:val="008A7184"/>
    <w:rsid w:val="008A7703"/>
    <w:rsid w:val="008A7C8D"/>
    <w:rsid w:val="008B081E"/>
    <w:rsid w:val="008B19D2"/>
    <w:rsid w:val="008B1CD9"/>
    <w:rsid w:val="008B2B80"/>
    <w:rsid w:val="008B4783"/>
    <w:rsid w:val="008B751D"/>
    <w:rsid w:val="008C02A1"/>
    <w:rsid w:val="008C0539"/>
    <w:rsid w:val="008C1B24"/>
    <w:rsid w:val="008C4A4D"/>
    <w:rsid w:val="008D063E"/>
    <w:rsid w:val="008D09C3"/>
    <w:rsid w:val="008D1283"/>
    <w:rsid w:val="008D1B76"/>
    <w:rsid w:val="008D1E45"/>
    <w:rsid w:val="008D2CF6"/>
    <w:rsid w:val="008D2EF7"/>
    <w:rsid w:val="008D6043"/>
    <w:rsid w:val="008E11D7"/>
    <w:rsid w:val="008E302E"/>
    <w:rsid w:val="008E350A"/>
    <w:rsid w:val="008E4611"/>
    <w:rsid w:val="008E5525"/>
    <w:rsid w:val="008E5F0B"/>
    <w:rsid w:val="008E60D6"/>
    <w:rsid w:val="008E63A5"/>
    <w:rsid w:val="008F0637"/>
    <w:rsid w:val="008F0678"/>
    <w:rsid w:val="008F0785"/>
    <w:rsid w:val="008F095E"/>
    <w:rsid w:val="008F3BE7"/>
    <w:rsid w:val="008F4945"/>
    <w:rsid w:val="008F4E5A"/>
    <w:rsid w:val="008F66D2"/>
    <w:rsid w:val="008F68A7"/>
    <w:rsid w:val="00900B5B"/>
    <w:rsid w:val="009016A0"/>
    <w:rsid w:val="0090278C"/>
    <w:rsid w:val="0090281A"/>
    <w:rsid w:val="00903750"/>
    <w:rsid w:val="009038A4"/>
    <w:rsid w:val="00905485"/>
    <w:rsid w:val="009054FA"/>
    <w:rsid w:val="009057F5"/>
    <w:rsid w:val="00907645"/>
    <w:rsid w:val="00910B01"/>
    <w:rsid w:val="00911987"/>
    <w:rsid w:val="00914F65"/>
    <w:rsid w:val="00915CC8"/>
    <w:rsid w:val="00915E34"/>
    <w:rsid w:val="0091753A"/>
    <w:rsid w:val="009224ED"/>
    <w:rsid w:val="009239C2"/>
    <w:rsid w:val="00925510"/>
    <w:rsid w:val="00925608"/>
    <w:rsid w:val="00931D04"/>
    <w:rsid w:val="00932863"/>
    <w:rsid w:val="00932B09"/>
    <w:rsid w:val="00932CA6"/>
    <w:rsid w:val="00933F84"/>
    <w:rsid w:val="009355C4"/>
    <w:rsid w:val="0093591A"/>
    <w:rsid w:val="00943682"/>
    <w:rsid w:val="009445A0"/>
    <w:rsid w:val="009463F8"/>
    <w:rsid w:val="009468FE"/>
    <w:rsid w:val="009477E2"/>
    <w:rsid w:val="00952CDC"/>
    <w:rsid w:val="00952E03"/>
    <w:rsid w:val="00955676"/>
    <w:rsid w:val="00955A61"/>
    <w:rsid w:val="00955ECF"/>
    <w:rsid w:val="00962DE3"/>
    <w:rsid w:val="00962E9C"/>
    <w:rsid w:val="009644CA"/>
    <w:rsid w:val="00967E5D"/>
    <w:rsid w:val="00972C44"/>
    <w:rsid w:val="00972DF1"/>
    <w:rsid w:val="00974B52"/>
    <w:rsid w:val="00975356"/>
    <w:rsid w:val="0097547E"/>
    <w:rsid w:val="00975C7C"/>
    <w:rsid w:val="00976088"/>
    <w:rsid w:val="0097672C"/>
    <w:rsid w:val="00977316"/>
    <w:rsid w:val="00977854"/>
    <w:rsid w:val="00981B9B"/>
    <w:rsid w:val="0098394B"/>
    <w:rsid w:val="00985F5F"/>
    <w:rsid w:val="00986A48"/>
    <w:rsid w:val="009908C4"/>
    <w:rsid w:val="00991CC5"/>
    <w:rsid w:val="00993C29"/>
    <w:rsid w:val="0099654F"/>
    <w:rsid w:val="00996EA7"/>
    <w:rsid w:val="009A33C3"/>
    <w:rsid w:val="009B2150"/>
    <w:rsid w:val="009B2557"/>
    <w:rsid w:val="009B30CB"/>
    <w:rsid w:val="009B6C92"/>
    <w:rsid w:val="009B7ACF"/>
    <w:rsid w:val="009C084A"/>
    <w:rsid w:val="009C189A"/>
    <w:rsid w:val="009C4F2C"/>
    <w:rsid w:val="009C6697"/>
    <w:rsid w:val="009C7180"/>
    <w:rsid w:val="009C7FCA"/>
    <w:rsid w:val="009D2E3C"/>
    <w:rsid w:val="009D55C8"/>
    <w:rsid w:val="009D57E6"/>
    <w:rsid w:val="009D591B"/>
    <w:rsid w:val="009D63C2"/>
    <w:rsid w:val="009D70D0"/>
    <w:rsid w:val="009E06B2"/>
    <w:rsid w:val="009E0846"/>
    <w:rsid w:val="009E35CD"/>
    <w:rsid w:val="009E44AD"/>
    <w:rsid w:val="009E4C0F"/>
    <w:rsid w:val="009E540D"/>
    <w:rsid w:val="009E6614"/>
    <w:rsid w:val="009E6CBC"/>
    <w:rsid w:val="009E6E30"/>
    <w:rsid w:val="009E764D"/>
    <w:rsid w:val="009F2DEA"/>
    <w:rsid w:val="009F49CE"/>
    <w:rsid w:val="00A002D6"/>
    <w:rsid w:val="00A00E7A"/>
    <w:rsid w:val="00A011A4"/>
    <w:rsid w:val="00A01325"/>
    <w:rsid w:val="00A01DDA"/>
    <w:rsid w:val="00A02291"/>
    <w:rsid w:val="00A04AC3"/>
    <w:rsid w:val="00A05B98"/>
    <w:rsid w:val="00A06097"/>
    <w:rsid w:val="00A0622E"/>
    <w:rsid w:val="00A07044"/>
    <w:rsid w:val="00A079B4"/>
    <w:rsid w:val="00A11891"/>
    <w:rsid w:val="00A1249A"/>
    <w:rsid w:val="00A13555"/>
    <w:rsid w:val="00A13A90"/>
    <w:rsid w:val="00A14D51"/>
    <w:rsid w:val="00A15000"/>
    <w:rsid w:val="00A177C1"/>
    <w:rsid w:val="00A21211"/>
    <w:rsid w:val="00A23656"/>
    <w:rsid w:val="00A301A8"/>
    <w:rsid w:val="00A31FB8"/>
    <w:rsid w:val="00A32CE4"/>
    <w:rsid w:val="00A33953"/>
    <w:rsid w:val="00A33960"/>
    <w:rsid w:val="00A33B7D"/>
    <w:rsid w:val="00A33CBF"/>
    <w:rsid w:val="00A344B2"/>
    <w:rsid w:val="00A344BA"/>
    <w:rsid w:val="00A34CFB"/>
    <w:rsid w:val="00A34D57"/>
    <w:rsid w:val="00A362E0"/>
    <w:rsid w:val="00A3716E"/>
    <w:rsid w:val="00A41986"/>
    <w:rsid w:val="00A42EA8"/>
    <w:rsid w:val="00A43B88"/>
    <w:rsid w:val="00A43E37"/>
    <w:rsid w:val="00A47ACC"/>
    <w:rsid w:val="00A52AAC"/>
    <w:rsid w:val="00A537BD"/>
    <w:rsid w:val="00A541E9"/>
    <w:rsid w:val="00A54524"/>
    <w:rsid w:val="00A54789"/>
    <w:rsid w:val="00A56DD6"/>
    <w:rsid w:val="00A573D1"/>
    <w:rsid w:val="00A60A3E"/>
    <w:rsid w:val="00A610E8"/>
    <w:rsid w:val="00A644DE"/>
    <w:rsid w:val="00A6562E"/>
    <w:rsid w:val="00A656ED"/>
    <w:rsid w:val="00A65AA7"/>
    <w:rsid w:val="00A67189"/>
    <w:rsid w:val="00A67AE8"/>
    <w:rsid w:val="00A75985"/>
    <w:rsid w:val="00A817A7"/>
    <w:rsid w:val="00A8358F"/>
    <w:rsid w:val="00A84412"/>
    <w:rsid w:val="00A90352"/>
    <w:rsid w:val="00A919B7"/>
    <w:rsid w:val="00A9412B"/>
    <w:rsid w:val="00A94E3C"/>
    <w:rsid w:val="00A9527A"/>
    <w:rsid w:val="00A97F3D"/>
    <w:rsid w:val="00AA1FC6"/>
    <w:rsid w:val="00AA4436"/>
    <w:rsid w:val="00AA4935"/>
    <w:rsid w:val="00AA75F5"/>
    <w:rsid w:val="00AA7A08"/>
    <w:rsid w:val="00AA7F0D"/>
    <w:rsid w:val="00AB01CF"/>
    <w:rsid w:val="00AB1840"/>
    <w:rsid w:val="00AB2DF3"/>
    <w:rsid w:val="00AB38ED"/>
    <w:rsid w:val="00AB5CDE"/>
    <w:rsid w:val="00AB758E"/>
    <w:rsid w:val="00AC3560"/>
    <w:rsid w:val="00AC4C32"/>
    <w:rsid w:val="00AC6CD7"/>
    <w:rsid w:val="00AD059A"/>
    <w:rsid w:val="00AD0C6E"/>
    <w:rsid w:val="00AD5918"/>
    <w:rsid w:val="00AD5F89"/>
    <w:rsid w:val="00AD673D"/>
    <w:rsid w:val="00AE04F8"/>
    <w:rsid w:val="00AE1657"/>
    <w:rsid w:val="00AE2959"/>
    <w:rsid w:val="00AE4A27"/>
    <w:rsid w:val="00AF05A7"/>
    <w:rsid w:val="00AF0BFB"/>
    <w:rsid w:val="00AF1A59"/>
    <w:rsid w:val="00AF1CAF"/>
    <w:rsid w:val="00AF23FD"/>
    <w:rsid w:val="00AF31B7"/>
    <w:rsid w:val="00AF44C8"/>
    <w:rsid w:val="00AF4683"/>
    <w:rsid w:val="00AF4779"/>
    <w:rsid w:val="00AF4C9E"/>
    <w:rsid w:val="00AF623C"/>
    <w:rsid w:val="00B00558"/>
    <w:rsid w:val="00B00D88"/>
    <w:rsid w:val="00B01A6B"/>
    <w:rsid w:val="00B01E1C"/>
    <w:rsid w:val="00B01FDF"/>
    <w:rsid w:val="00B02587"/>
    <w:rsid w:val="00B03024"/>
    <w:rsid w:val="00B1146A"/>
    <w:rsid w:val="00B11483"/>
    <w:rsid w:val="00B12180"/>
    <w:rsid w:val="00B12A6E"/>
    <w:rsid w:val="00B149CC"/>
    <w:rsid w:val="00B15A9D"/>
    <w:rsid w:val="00B17210"/>
    <w:rsid w:val="00B17449"/>
    <w:rsid w:val="00B17819"/>
    <w:rsid w:val="00B17A64"/>
    <w:rsid w:val="00B17D0E"/>
    <w:rsid w:val="00B20FDF"/>
    <w:rsid w:val="00B213F2"/>
    <w:rsid w:val="00B21842"/>
    <w:rsid w:val="00B228D0"/>
    <w:rsid w:val="00B22B0D"/>
    <w:rsid w:val="00B23EAD"/>
    <w:rsid w:val="00B24DD6"/>
    <w:rsid w:val="00B3252E"/>
    <w:rsid w:val="00B368F6"/>
    <w:rsid w:val="00B373EF"/>
    <w:rsid w:val="00B406D7"/>
    <w:rsid w:val="00B415BD"/>
    <w:rsid w:val="00B42263"/>
    <w:rsid w:val="00B425EC"/>
    <w:rsid w:val="00B426F3"/>
    <w:rsid w:val="00B441AE"/>
    <w:rsid w:val="00B441FE"/>
    <w:rsid w:val="00B445EC"/>
    <w:rsid w:val="00B4522A"/>
    <w:rsid w:val="00B47493"/>
    <w:rsid w:val="00B5146E"/>
    <w:rsid w:val="00B517F4"/>
    <w:rsid w:val="00B52B9E"/>
    <w:rsid w:val="00B56613"/>
    <w:rsid w:val="00B56E0C"/>
    <w:rsid w:val="00B5749F"/>
    <w:rsid w:val="00B61836"/>
    <w:rsid w:val="00B626EB"/>
    <w:rsid w:val="00B62D75"/>
    <w:rsid w:val="00B62F22"/>
    <w:rsid w:val="00B6334E"/>
    <w:rsid w:val="00B65744"/>
    <w:rsid w:val="00B65BBA"/>
    <w:rsid w:val="00B6643B"/>
    <w:rsid w:val="00B67103"/>
    <w:rsid w:val="00B67C1F"/>
    <w:rsid w:val="00B74E3F"/>
    <w:rsid w:val="00B756A4"/>
    <w:rsid w:val="00B759CE"/>
    <w:rsid w:val="00B7727E"/>
    <w:rsid w:val="00B773E3"/>
    <w:rsid w:val="00B77763"/>
    <w:rsid w:val="00B8059D"/>
    <w:rsid w:val="00B80D4B"/>
    <w:rsid w:val="00B85FB2"/>
    <w:rsid w:val="00B8654D"/>
    <w:rsid w:val="00B868C9"/>
    <w:rsid w:val="00B868F5"/>
    <w:rsid w:val="00B86B3C"/>
    <w:rsid w:val="00B92E6F"/>
    <w:rsid w:val="00B950FE"/>
    <w:rsid w:val="00B96535"/>
    <w:rsid w:val="00BA0373"/>
    <w:rsid w:val="00BA22C1"/>
    <w:rsid w:val="00BA2714"/>
    <w:rsid w:val="00BA30ED"/>
    <w:rsid w:val="00BA72AD"/>
    <w:rsid w:val="00BB1852"/>
    <w:rsid w:val="00BB1BEE"/>
    <w:rsid w:val="00BB61F5"/>
    <w:rsid w:val="00BB7F6C"/>
    <w:rsid w:val="00BC04A3"/>
    <w:rsid w:val="00BC1543"/>
    <w:rsid w:val="00BC26BF"/>
    <w:rsid w:val="00BC3780"/>
    <w:rsid w:val="00BC56E2"/>
    <w:rsid w:val="00BC6186"/>
    <w:rsid w:val="00BC6C46"/>
    <w:rsid w:val="00BD0537"/>
    <w:rsid w:val="00BD1304"/>
    <w:rsid w:val="00BD13D8"/>
    <w:rsid w:val="00BD5032"/>
    <w:rsid w:val="00BD69BB"/>
    <w:rsid w:val="00BD72D6"/>
    <w:rsid w:val="00BD747D"/>
    <w:rsid w:val="00BE046B"/>
    <w:rsid w:val="00BE3354"/>
    <w:rsid w:val="00BE35F6"/>
    <w:rsid w:val="00BE39B6"/>
    <w:rsid w:val="00BE66FF"/>
    <w:rsid w:val="00BE6963"/>
    <w:rsid w:val="00BE74EB"/>
    <w:rsid w:val="00BF12AF"/>
    <w:rsid w:val="00BF2130"/>
    <w:rsid w:val="00BF24B5"/>
    <w:rsid w:val="00BF2E0D"/>
    <w:rsid w:val="00BF4022"/>
    <w:rsid w:val="00BF502D"/>
    <w:rsid w:val="00BF5E98"/>
    <w:rsid w:val="00C001DB"/>
    <w:rsid w:val="00C002ED"/>
    <w:rsid w:val="00C00734"/>
    <w:rsid w:val="00C0123A"/>
    <w:rsid w:val="00C034CB"/>
    <w:rsid w:val="00C042FB"/>
    <w:rsid w:val="00C05617"/>
    <w:rsid w:val="00C05DDE"/>
    <w:rsid w:val="00C064B2"/>
    <w:rsid w:val="00C070E9"/>
    <w:rsid w:val="00C10F33"/>
    <w:rsid w:val="00C12048"/>
    <w:rsid w:val="00C127E4"/>
    <w:rsid w:val="00C157C3"/>
    <w:rsid w:val="00C162FF"/>
    <w:rsid w:val="00C176C7"/>
    <w:rsid w:val="00C17843"/>
    <w:rsid w:val="00C20C72"/>
    <w:rsid w:val="00C21C9A"/>
    <w:rsid w:val="00C224D8"/>
    <w:rsid w:val="00C22725"/>
    <w:rsid w:val="00C2276A"/>
    <w:rsid w:val="00C227B6"/>
    <w:rsid w:val="00C24545"/>
    <w:rsid w:val="00C24B34"/>
    <w:rsid w:val="00C24B68"/>
    <w:rsid w:val="00C24D61"/>
    <w:rsid w:val="00C274D9"/>
    <w:rsid w:val="00C301B3"/>
    <w:rsid w:val="00C3061A"/>
    <w:rsid w:val="00C31A3B"/>
    <w:rsid w:val="00C31C2B"/>
    <w:rsid w:val="00C353A7"/>
    <w:rsid w:val="00C3565E"/>
    <w:rsid w:val="00C36BE0"/>
    <w:rsid w:val="00C41138"/>
    <w:rsid w:val="00C425EE"/>
    <w:rsid w:val="00C477A2"/>
    <w:rsid w:val="00C47811"/>
    <w:rsid w:val="00C521B3"/>
    <w:rsid w:val="00C522C6"/>
    <w:rsid w:val="00C53752"/>
    <w:rsid w:val="00C5399D"/>
    <w:rsid w:val="00C579BF"/>
    <w:rsid w:val="00C57EEC"/>
    <w:rsid w:val="00C60504"/>
    <w:rsid w:val="00C6084E"/>
    <w:rsid w:val="00C6373B"/>
    <w:rsid w:val="00C64321"/>
    <w:rsid w:val="00C64591"/>
    <w:rsid w:val="00C6711A"/>
    <w:rsid w:val="00C725DE"/>
    <w:rsid w:val="00C72B44"/>
    <w:rsid w:val="00C72F75"/>
    <w:rsid w:val="00C73E44"/>
    <w:rsid w:val="00C7488C"/>
    <w:rsid w:val="00C74CC7"/>
    <w:rsid w:val="00C75A2B"/>
    <w:rsid w:val="00C77031"/>
    <w:rsid w:val="00C808B0"/>
    <w:rsid w:val="00C817ED"/>
    <w:rsid w:val="00C84033"/>
    <w:rsid w:val="00C84E5C"/>
    <w:rsid w:val="00C853C1"/>
    <w:rsid w:val="00C85CEC"/>
    <w:rsid w:val="00C866D3"/>
    <w:rsid w:val="00C9092E"/>
    <w:rsid w:val="00C91346"/>
    <w:rsid w:val="00C91F26"/>
    <w:rsid w:val="00C9350B"/>
    <w:rsid w:val="00C94DED"/>
    <w:rsid w:val="00C95B19"/>
    <w:rsid w:val="00CA0315"/>
    <w:rsid w:val="00CA03D2"/>
    <w:rsid w:val="00CA0C25"/>
    <w:rsid w:val="00CA1650"/>
    <w:rsid w:val="00CA5E40"/>
    <w:rsid w:val="00CA7347"/>
    <w:rsid w:val="00CB0C1E"/>
    <w:rsid w:val="00CB34C1"/>
    <w:rsid w:val="00CB486A"/>
    <w:rsid w:val="00CB653A"/>
    <w:rsid w:val="00CB75ED"/>
    <w:rsid w:val="00CC2A9C"/>
    <w:rsid w:val="00CC5535"/>
    <w:rsid w:val="00CC6A68"/>
    <w:rsid w:val="00CD10B5"/>
    <w:rsid w:val="00CD1E3C"/>
    <w:rsid w:val="00CD3206"/>
    <w:rsid w:val="00CD4BDA"/>
    <w:rsid w:val="00CD5E8F"/>
    <w:rsid w:val="00CD761D"/>
    <w:rsid w:val="00CD78FC"/>
    <w:rsid w:val="00CE0824"/>
    <w:rsid w:val="00CE1058"/>
    <w:rsid w:val="00CE2FA4"/>
    <w:rsid w:val="00CE4278"/>
    <w:rsid w:val="00CE6B70"/>
    <w:rsid w:val="00CF0954"/>
    <w:rsid w:val="00CF41D2"/>
    <w:rsid w:val="00CF4EB9"/>
    <w:rsid w:val="00CF5B56"/>
    <w:rsid w:val="00CF6281"/>
    <w:rsid w:val="00CF7B6E"/>
    <w:rsid w:val="00D00422"/>
    <w:rsid w:val="00D042D6"/>
    <w:rsid w:val="00D04A37"/>
    <w:rsid w:val="00D05D0C"/>
    <w:rsid w:val="00D07F1F"/>
    <w:rsid w:val="00D10EE7"/>
    <w:rsid w:val="00D122FD"/>
    <w:rsid w:val="00D17D2B"/>
    <w:rsid w:val="00D227DF"/>
    <w:rsid w:val="00D22FA7"/>
    <w:rsid w:val="00D24024"/>
    <w:rsid w:val="00D26335"/>
    <w:rsid w:val="00D267B9"/>
    <w:rsid w:val="00D2745E"/>
    <w:rsid w:val="00D30350"/>
    <w:rsid w:val="00D340FA"/>
    <w:rsid w:val="00D344A2"/>
    <w:rsid w:val="00D37086"/>
    <w:rsid w:val="00D3736C"/>
    <w:rsid w:val="00D37517"/>
    <w:rsid w:val="00D37573"/>
    <w:rsid w:val="00D4111F"/>
    <w:rsid w:val="00D41A82"/>
    <w:rsid w:val="00D45EB2"/>
    <w:rsid w:val="00D50348"/>
    <w:rsid w:val="00D506BB"/>
    <w:rsid w:val="00D55D18"/>
    <w:rsid w:val="00D57063"/>
    <w:rsid w:val="00D571CF"/>
    <w:rsid w:val="00D57266"/>
    <w:rsid w:val="00D603D8"/>
    <w:rsid w:val="00D63716"/>
    <w:rsid w:val="00D645D2"/>
    <w:rsid w:val="00D6640C"/>
    <w:rsid w:val="00D70B67"/>
    <w:rsid w:val="00D71785"/>
    <w:rsid w:val="00D724EE"/>
    <w:rsid w:val="00D72E47"/>
    <w:rsid w:val="00D75D3F"/>
    <w:rsid w:val="00D7606D"/>
    <w:rsid w:val="00D760EC"/>
    <w:rsid w:val="00D83FA7"/>
    <w:rsid w:val="00D86259"/>
    <w:rsid w:val="00D87EDF"/>
    <w:rsid w:val="00D90821"/>
    <w:rsid w:val="00D9146C"/>
    <w:rsid w:val="00D95A12"/>
    <w:rsid w:val="00D96746"/>
    <w:rsid w:val="00D969CA"/>
    <w:rsid w:val="00D97E1F"/>
    <w:rsid w:val="00DA10FE"/>
    <w:rsid w:val="00DA140F"/>
    <w:rsid w:val="00DA1D26"/>
    <w:rsid w:val="00DA44FB"/>
    <w:rsid w:val="00DA492D"/>
    <w:rsid w:val="00DA5A7A"/>
    <w:rsid w:val="00DA6B8A"/>
    <w:rsid w:val="00DA7170"/>
    <w:rsid w:val="00DB175F"/>
    <w:rsid w:val="00DB1EEB"/>
    <w:rsid w:val="00DB3604"/>
    <w:rsid w:val="00DB4C4B"/>
    <w:rsid w:val="00DB7BF8"/>
    <w:rsid w:val="00DC0180"/>
    <w:rsid w:val="00DC2A0D"/>
    <w:rsid w:val="00DC492E"/>
    <w:rsid w:val="00DC4D5D"/>
    <w:rsid w:val="00DC7792"/>
    <w:rsid w:val="00DD0246"/>
    <w:rsid w:val="00DD0373"/>
    <w:rsid w:val="00DD0A03"/>
    <w:rsid w:val="00DD1845"/>
    <w:rsid w:val="00DD235F"/>
    <w:rsid w:val="00DD4C16"/>
    <w:rsid w:val="00DD4C6E"/>
    <w:rsid w:val="00DD5006"/>
    <w:rsid w:val="00DD6911"/>
    <w:rsid w:val="00DE05FF"/>
    <w:rsid w:val="00DE061A"/>
    <w:rsid w:val="00DE0891"/>
    <w:rsid w:val="00DE415A"/>
    <w:rsid w:val="00DE43A9"/>
    <w:rsid w:val="00DE53A8"/>
    <w:rsid w:val="00DE6920"/>
    <w:rsid w:val="00DE7D88"/>
    <w:rsid w:val="00DF2789"/>
    <w:rsid w:val="00DF28F8"/>
    <w:rsid w:val="00DF4418"/>
    <w:rsid w:val="00DF66F6"/>
    <w:rsid w:val="00DF6CD0"/>
    <w:rsid w:val="00DF6DCF"/>
    <w:rsid w:val="00DF756F"/>
    <w:rsid w:val="00DF7BEA"/>
    <w:rsid w:val="00E000BC"/>
    <w:rsid w:val="00E000CA"/>
    <w:rsid w:val="00E00953"/>
    <w:rsid w:val="00E0237C"/>
    <w:rsid w:val="00E03438"/>
    <w:rsid w:val="00E03778"/>
    <w:rsid w:val="00E03C73"/>
    <w:rsid w:val="00E053B5"/>
    <w:rsid w:val="00E07C93"/>
    <w:rsid w:val="00E07DA2"/>
    <w:rsid w:val="00E11FD5"/>
    <w:rsid w:val="00E13F22"/>
    <w:rsid w:val="00E1400B"/>
    <w:rsid w:val="00E1542D"/>
    <w:rsid w:val="00E15620"/>
    <w:rsid w:val="00E1670E"/>
    <w:rsid w:val="00E1708B"/>
    <w:rsid w:val="00E178D0"/>
    <w:rsid w:val="00E2015F"/>
    <w:rsid w:val="00E21187"/>
    <w:rsid w:val="00E223E1"/>
    <w:rsid w:val="00E24269"/>
    <w:rsid w:val="00E24755"/>
    <w:rsid w:val="00E256F6"/>
    <w:rsid w:val="00E26914"/>
    <w:rsid w:val="00E30648"/>
    <w:rsid w:val="00E3066C"/>
    <w:rsid w:val="00E307DA"/>
    <w:rsid w:val="00E30FAB"/>
    <w:rsid w:val="00E313C8"/>
    <w:rsid w:val="00E31C47"/>
    <w:rsid w:val="00E32991"/>
    <w:rsid w:val="00E33ED1"/>
    <w:rsid w:val="00E34019"/>
    <w:rsid w:val="00E35733"/>
    <w:rsid w:val="00E369B7"/>
    <w:rsid w:val="00E40493"/>
    <w:rsid w:val="00E421C8"/>
    <w:rsid w:val="00E42F19"/>
    <w:rsid w:val="00E435C8"/>
    <w:rsid w:val="00E454D9"/>
    <w:rsid w:val="00E45605"/>
    <w:rsid w:val="00E46828"/>
    <w:rsid w:val="00E51176"/>
    <w:rsid w:val="00E53C27"/>
    <w:rsid w:val="00E54EC9"/>
    <w:rsid w:val="00E56F17"/>
    <w:rsid w:val="00E57BE3"/>
    <w:rsid w:val="00E622CB"/>
    <w:rsid w:val="00E632F4"/>
    <w:rsid w:val="00E666C2"/>
    <w:rsid w:val="00E667DB"/>
    <w:rsid w:val="00E66B13"/>
    <w:rsid w:val="00E66DE5"/>
    <w:rsid w:val="00E7026D"/>
    <w:rsid w:val="00E71B86"/>
    <w:rsid w:val="00E73DCE"/>
    <w:rsid w:val="00E75243"/>
    <w:rsid w:val="00E75A68"/>
    <w:rsid w:val="00E75BBA"/>
    <w:rsid w:val="00E8093A"/>
    <w:rsid w:val="00E825BD"/>
    <w:rsid w:val="00E83CAF"/>
    <w:rsid w:val="00E86759"/>
    <w:rsid w:val="00E8761B"/>
    <w:rsid w:val="00E90202"/>
    <w:rsid w:val="00E90739"/>
    <w:rsid w:val="00E92514"/>
    <w:rsid w:val="00E9258C"/>
    <w:rsid w:val="00E93C14"/>
    <w:rsid w:val="00E968D6"/>
    <w:rsid w:val="00E96C58"/>
    <w:rsid w:val="00EA04B0"/>
    <w:rsid w:val="00EA0DAC"/>
    <w:rsid w:val="00EA219C"/>
    <w:rsid w:val="00EA27F0"/>
    <w:rsid w:val="00EA3AA4"/>
    <w:rsid w:val="00EA5509"/>
    <w:rsid w:val="00EA75C8"/>
    <w:rsid w:val="00EB189E"/>
    <w:rsid w:val="00EB2559"/>
    <w:rsid w:val="00EB2716"/>
    <w:rsid w:val="00EB2774"/>
    <w:rsid w:val="00EB379C"/>
    <w:rsid w:val="00EB4351"/>
    <w:rsid w:val="00EB737B"/>
    <w:rsid w:val="00EC1084"/>
    <w:rsid w:val="00EC1EE5"/>
    <w:rsid w:val="00EC65D5"/>
    <w:rsid w:val="00EC6B7A"/>
    <w:rsid w:val="00ED0281"/>
    <w:rsid w:val="00ED09E3"/>
    <w:rsid w:val="00ED3F01"/>
    <w:rsid w:val="00ED4171"/>
    <w:rsid w:val="00EE0202"/>
    <w:rsid w:val="00EE0794"/>
    <w:rsid w:val="00EE07F6"/>
    <w:rsid w:val="00EE0B26"/>
    <w:rsid w:val="00EE0B5B"/>
    <w:rsid w:val="00EE148E"/>
    <w:rsid w:val="00EE1FEF"/>
    <w:rsid w:val="00EE21B0"/>
    <w:rsid w:val="00EE3A7C"/>
    <w:rsid w:val="00EE3BF3"/>
    <w:rsid w:val="00EF2312"/>
    <w:rsid w:val="00EF23DC"/>
    <w:rsid w:val="00EF3791"/>
    <w:rsid w:val="00EF4090"/>
    <w:rsid w:val="00EF4C93"/>
    <w:rsid w:val="00EF546F"/>
    <w:rsid w:val="00F00051"/>
    <w:rsid w:val="00F00303"/>
    <w:rsid w:val="00F036E4"/>
    <w:rsid w:val="00F04521"/>
    <w:rsid w:val="00F04BF5"/>
    <w:rsid w:val="00F05945"/>
    <w:rsid w:val="00F05AE1"/>
    <w:rsid w:val="00F06E7F"/>
    <w:rsid w:val="00F114DF"/>
    <w:rsid w:val="00F1360B"/>
    <w:rsid w:val="00F145CD"/>
    <w:rsid w:val="00F1759B"/>
    <w:rsid w:val="00F20642"/>
    <w:rsid w:val="00F21094"/>
    <w:rsid w:val="00F21C98"/>
    <w:rsid w:val="00F22E28"/>
    <w:rsid w:val="00F24E4C"/>
    <w:rsid w:val="00F24FAA"/>
    <w:rsid w:val="00F25290"/>
    <w:rsid w:val="00F264FB"/>
    <w:rsid w:val="00F3175D"/>
    <w:rsid w:val="00F3186B"/>
    <w:rsid w:val="00F31A51"/>
    <w:rsid w:val="00F33F3B"/>
    <w:rsid w:val="00F3437B"/>
    <w:rsid w:val="00F350F6"/>
    <w:rsid w:val="00F41659"/>
    <w:rsid w:val="00F42427"/>
    <w:rsid w:val="00F43E99"/>
    <w:rsid w:val="00F50113"/>
    <w:rsid w:val="00F5188D"/>
    <w:rsid w:val="00F554C0"/>
    <w:rsid w:val="00F64539"/>
    <w:rsid w:val="00F64A6A"/>
    <w:rsid w:val="00F679D2"/>
    <w:rsid w:val="00F70775"/>
    <w:rsid w:val="00F7096F"/>
    <w:rsid w:val="00F71609"/>
    <w:rsid w:val="00F71F45"/>
    <w:rsid w:val="00F72374"/>
    <w:rsid w:val="00F728BB"/>
    <w:rsid w:val="00F73FE4"/>
    <w:rsid w:val="00F75AB3"/>
    <w:rsid w:val="00F77420"/>
    <w:rsid w:val="00F77736"/>
    <w:rsid w:val="00F77D4D"/>
    <w:rsid w:val="00F77F81"/>
    <w:rsid w:val="00F812B2"/>
    <w:rsid w:val="00F81631"/>
    <w:rsid w:val="00F81F61"/>
    <w:rsid w:val="00F86A06"/>
    <w:rsid w:val="00F9496F"/>
    <w:rsid w:val="00F94A13"/>
    <w:rsid w:val="00F9782C"/>
    <w:rsid w:val="00F979B4"/>
    <w:rsid w:val="00FA33BD"/>
    <w:rsid w:val="00FB0A6A"/>
    <w:rsid w:val="00FB1A2A"/>
    <w:rsid w:val="00FB223C"/>
    <w:rsid w:val="00FB26E8"/>
    <w:rsid w:val="00FB4442"/>
    <w:rsid w:val="00FB4E80"/>
    <w:rsid w:val="00FB73B5"/>
    <w:rsid w:val="00FC0A14"/>
    <w:rsid w:val="00FC0D4D"/>
    <w:rsid w:val="00FC101C"/>
    <w:rsid w:val="00FC2D8B"/>
    <w:rsid w:val="00FC43FA"/>
    <w:rsid w:val="00FD1EBD"/>
    <w:rsid w:val="00FD342C"/>
    <w:rsid w:val="00FD5031"/>
    <w:rsid w:val="00FD547E"/>
    <w:rsid w:val="00FD688A"/>
    <w:rsid w:val="00FD68E0"/>
    <w:rsid w:val="00FD6D17"/>
    <w:rsid w:val="00FD7420"/>
    <w:rsid w:val="00FD784C"/>
    <w:rsid w:val="00FE125C"/>
    <w:rsid w:val="00FE2293"/>
    <w:rsid w:val="00FE2BA4"/>
    <w:rsid w:val="00FE2E3D"/>
    <w:rsid w:val="00FE3C34"/>
    <w:rsid w:val="00FE7B80"/>
    <w:rsid w:val="00FF1062"/>
    <w:rsid w:val="00FF120B"/>
    <w:rsid w:val="00FF45EF"/>
    <w:rsid w:val="00FF52D1"/>
    <w:rsid w:val="00FF603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73EF"/>
    <w:rPr>
      <w:sz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a9">
    <w:name w:val="footnote text"/>
    <w:basedOn w:val="a0"/>
    <w:semiHidden/>
    <w:rsid w:val="006C7D35"/>
    <w:rPr>
      <w:sz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"/>
    <w:basedOn w:val="a0"/>
    <w:rsid w:val="000663B4"/>
    <w:pPr>
      <w:ind w:left="283" w:hanging="283"/>
    </w:pPr>
    <w:rPr>
      <w:sz w:val="20"/>
    </w:rPr>
  </w:style>
  <w:style w:type="paragraph" w:styleId="20">
    <w:name w:val="List 2"/>
    <w:basedOn w:val="a0"/>
    <w:rsid w:val="00DB175F"/>
    <w:pPr>
      <w:ind w:left="566" w:hanging="283"/>
    </w:pPr>
    <w:rPr>
      <w:sz w:val="20"/>
    </w:rPr>
  </w:style>
  <w:style w:type="character" w:styleId="af1">
    <w:name w:val="Emphasis"/>
    <w:qFormat/>
    <w:rsid w:val="001859C9"/>
    <w:rPr>
      <w:i/>
      <w:iCs/>
    </w:rPr>
  </w:style>
  <w:style w:type="paragraph" w:styleId="af2">
    <w:name w:val="Title"/>
    <w:basedOn w:val="a0"/>
    <w:next w:val="a0"/>
    <w:link w:val="af3"/>
    <w:qFormat/>
    <w:rsid w:val="00185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859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qFormat/>
    <w:rsid w:val="001859C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1859C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Основной текст (3)_"/>
    <w:link w:val="31"/>
    <w:rsid w:val="00903750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 (3)"/>
    <w:basedOn w:val="a0"/>
    <w:link w:val="30"/>
    <w:rsid w:val="00903750"/>
    <w:pPr>
      <w:shd w:val="clear" w:color="auto" w:fill="FFFFFF"/>
      <w:spacing w:line="259" w:lineRule="exact"/>
    </w:pPr>
    <w:rPr>
      <w:sz w:val="21"/>
      <w:szCs w:val="21"/>
      <w:shd w:val="clear" w:color="auto" w:fill="FFFFFF"/>
    </w:rPr>
  </w:style>
  <w:style w:type="character" w:styleId="af6">
    <w:name w:val="Hyperlink"/>
    <w:rsid w:val="0078129A"/>
    <w:rPr>
      <w:color w:val="0000FF"/>
      <w:u w:val="single"/>
    </w:rPr>
  </w:style>
  <w:style w:type="paragraph" w:customStyle="1" w:styleId="310">
    <w:name w:val="Основной текст с отступом 31"/>
    <w:basedOn w:val="a0"/>
    <w:rsid w:val="00EE0202"/>
    <w:pPr>
      <w:ind w:firstLine="567"/>
      <w:jc w:val="both"/>
    </w:pPr>
    <w:rPr>
      <w:szCs w:val="24"/>
      <w:lang w:eastAsia="zh-CN"/>
    </w:rPr>
  </w:style>
  <w:style w:type="paragraph" w:customStyle="1" w:styleId="10">
    <w:name w:val="Обычный1"/>
    <w:rsid w:val="00EE02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32">
    <w:name w:val="List Bullet 3"/>
    <w:basedOn w:val="a0"/>
    <w:autoRedefine/>
    <w:rsid w:val="00EE0202"/>
    <w:pPr>
      <w:tabs>
        <w:tab w:val="left" w:pos="708"/>
      </w:tabs>
      <w:ind w:firstLine="720"/>
      <w:jc w:val="both"/>
    </w:pPr>
    <w:rPr>
      <w:bCs/>
      <w:iCs/>
      <w:szCs w:val="24"/>
    </w:rPr>
  </w:style>
  <w:style w:type="character" w:customStyle="1" w:styleId="21">
    <w:name w:val="Основной текст (2)_"/>
    <w:link w:val="22"/>
    <w:locked/>
    <w:rsid w:val="008156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1565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paragraph" w:customStyle="1" w:styleId="11">
    <w:name w:val="Текст1"/>
    <w:basedOn w:val="a0"/>
    <w:rsid w:val="0023583C"/>
    <w:rPr>
      <w:rFonts w:ascii="Courier New" w:hAnsi="Courier New"/>
      <w:sz w:val="20"/>
    </w:rPr>
  </w:style>
  <w:style w:type="paragraph" w:customStyle="1" w:styleId="23">
    <w:name w:val="Текст2"/>
    <w:basedOn w:val="a0"/>
    <w:rsid w:val="00DC0180"/>
    <w:rPr>
      <w:rFonts w:ascii="Courier New" w:hAnsi="Courier New"/>
      <w:sz w:val="20"/>
    </w:rPr>
  </w:style>
  <w:style w:type="paragraph" w:customStyle="1" w:styleId="210">
    <w:name w:val="Основной текст (2)1"/>
    <w:basedOn w:val="a0"/>
    <w:rsid w:val="00EA0DA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character" w:customStyle="1" w:styleId="12">
    <w:name w:val="Заголовок №1_"/>
    <w:basedOn w:val="a1"/>
    <w:link w:val="13"/>
    <w:locked/>
    <w:rsid w:val="00EA0DA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EA0DAC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"/>
    <w:basedOn w:val="a1"/>
    <w:rsid w:val="00EA0DAC"/>
    <w:rPr>
      <w:b/>
      <w:bCs/>
      <w:sz w:val="27"/>
      <w:szCs w:val="27"/>
      <w:lang w:bidi="ar-SA"/>
    </w:rPr>
  </w:style>
  <w:style w:type="character" w:customStyle="1" w:styleId="24">
    <w:name w:val="Основной текст (2) + Полужирный"/>
    <w:basedOn w:val="21"/>
    <w:rsid w:val="00EA0DA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73EF"/>
    <w:rPr>
      <w:sz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a9">
    <w:name w:val="footnote text"/>
    <w:basedOn w:val="a0"/>
    <w:semiHidden/>
    <w:rsid w:val="006C7D35"/>
    <w:rPr>
      <w:sz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"/>
    <w:basedOn w:val="a0"/>
    <w:rsid w:val="000663B4"/>
    <w:pPr>
      <w:ind w:left="283" w:hanging="283"/>
    </w:pPr>
    <w:rPr>
      <w:sz w:val="20"/>
    </w:rPr>
  </w:style>
  <w:style w:type="paragraph" w:styleId="20">
    <w:name w:val="List 2"/>
    <w:basedOn w:val="a0"/>
    <w:rsid w:val="00DB175F"/>
    <w:pPr>
      <w:ind w:left="566" w:hanging="283"/>
    </w:pPr>
    <w:rPr>
      <w:sz w:val="20"/>
    </w:rPr>
  </w:style>
  <w:style w:type="character" w:styleId="af1">
    <w:name w:val="Emphasis"/>
    <w:qFormat/>
    <w:rsid w:val="001859C9"/>
    <w:rPr>
      <w:i/>
      <w:iCs/>
    </w:rPr>
  </w:style>
  <w:style w:type="paragraph" w:styleId="af2">
    <w:name w:val="Title"/>
    <w:basedOn w:val="a0"/>
    <w:next w:val="a0"/>
    <w:link w:val="af3"/>
    <w:qFormat/>
    <w:rsid w:val="00185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859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qFormat/>
    <w:rsid w:val="001859C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1859C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Основной текст (3)_"/>
    <w:link w:val="31"/>
    <w:rsid w:val="00903750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 (3)"/>
    <w:basedOn w:val="a0"/>
    <w:link w:val="30"/>
    <w:rsid w:val="00903750"/>
    <w:pPr>
      <w:shd w:val="clear" w:color="auto" w:fill="FFFFFF"/>
      <w:spacing w:line="259" w:lineRule="exact"/>
    </w:pPr>
    <w:rPr>
      <w:sz w:val="21"/>
      <w:szCs w:val="21"/>
      <w:shd w:val="clear" w:color="auto" w:fill="FFFFFF"/>
    </w:rPr>
  </w:style>
  <w:style w:type="character" w:styleId="af6">
    <w:name w:val="Hyperlink"/>
    <w:rsid w:val="0078129A"/>
    <w:rPr>
      <w:color w:val="0000FF"/>
      <w:u w:val="single"/>
    </w:rPr>
  </w:style>
  <w:style w:type="paragraph" w:customStyle="1" w:styleId="310">
    <w:name w:val="Основной текст с отступом 31"/>
    <w:basedOn w:val="a0"/>
    <w:rsid w:val="00EE0202"/>
    <w:pPr>
      <w:ind w:firstLine="567"/>
      <w:jc w:val="both"/>
    </w:pPr>
    <w:rPr>
      <w:szCs w:val="24"/>
      <w:lang w:eastAsia="zh-CN"/>
    </w:rPr>
  </w:style>
  <w:style w:type="paragraph" w:customStyle="1" w:styleId="10">
    <w:name w:val="Обычный1"/>
    <w:rsid w:val="00EE02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32">
    <w:name w:val="List Bullet 3"/>
    <w:basedOn w:val="a0"/>
    <w:autoRedefine/>
    <w:rsid w:val="00EE0202"/>
    <w:pPr>
      <w:tabs>
        <w:tab w:val="left" w:pos="708"/>
      </w:tabs>
      <w:ind w:firstLine="720"/>
      <w:jc w:val="both"/>
    </w:pPr>
    <w:rPr>
      <w:bCs/>
      <w:iCs/>
      <w:szCs w:val="24"/>
    </w:rPr>
  </w:style>
  <w:style w:type="character" w:customStyle="1" w:styleId="21">
    <w:name w:val="Основной текст (2)_"/>
    <w:link w:val="22"/>
    <w:locked/>
    <w:rsid w:val="008156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1565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paragraph" w:customStyle="1" w:styleId="11">
    <w:name w:val="Текст1"/>
    <w:basedOn w:val="a0"/>
    <w:rsid w:val="0023583C"/>
    <w:rPr>
      <w:rFonts w:ascii="Courier New" w:hAnsi="Courier New"/>
      <w:sz w:val="20"/>
    </w:rPr>
  </w:style>
  <w:style w:type="paragraph" w:customStyle="1" w:styleId="23">
    <w:name w:val="Текст2"/>
    <w:basedOn w:val="a0"/>
    <w:rsid w:val="00DC0180"/>
    <w:rPr>
      <w:rFonts w:ascii="Courier New" w:hAnsi="Courier New"/>
      <w:sz w:val="20"/>
    </w:rPr>
  </w:style>
  <w:style w:type="paragraph" w:customStyle="1" w:styleId="210">
    <w:name w:val="Основной текст (2)1"/>
    <w:basedOn w:val="a0"/>
    <w:rsid w:val="00EA0DA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character" w:customStyle="1" w:styleId="12">
    <w:name w:val="Заголовок №1_"/>
    <w:basedOn w:val="a1"/>
    <w:link w:val="13"/>
    <w:locked/>
    <w:rsid w:val="00EA0DA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EA0DAC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"/>
    <w:basedOn w:val="a1"/>
    <w:rsid w:val="00EA0DAC"/>
    <w:rPr>
      <w:b/>
      <w:bCs/>
      <w:sz w:val="27"/>
      <w:szCs w:val="27"/>
      <w:lang w:bidi="ar-SA"/>
    </w:rPr>
  </w:style>
  <w:style w:type="character" w:customStyle="1" w:styleId="24">
    <w:name w:val="Основной текст (2) + Полужирный"/>
    <w:basedOn w:val="21"/>
    <w:rsid w:val="00EA0DA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232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/title_about.asp?id=92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rbis.sstu.ru/cgi-bin/irbis64r_13/cgiirbis_64.exe?LNG=&amp;Z21ID=&amp;I21DBN=SGTU&amp;P21DBN=SGTU&amp;S21STN=1&amp;S21REF=1&amp;S21FMT=fullwebr&amp;C21COM=S&amp;S21CNR=10&amp;S21P01=0&amp;S21P02=1&amp;S21P03=A=&amp;S21STR=%D0%9F%D0%B0%D0%B2%D0%BB%D0%BE%D0%B2,%20%D0%92.%20%D0%9D.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201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echn.sstu.ru" TargetMode="External"/><Relationship Id="rId10" Type="http://schemas.openxmlformats.org/officeDocument/2006/relationships/hyperlink" Target="http://irbis.sstu.ru/cgi-bin/irbis64r_13/cgiirbis_64.exe?LNG=&amp;Z21ID=&amp;I21DBN=SGTU&amp;P21DBN=SGTU&amp;S21STN=1&amp;S21REF=1&amp;S21FMT=fullwebr&amp;C21COM=S&amp;S21CNR=10&amp;S21P01=0&amp;S21P02=1&amp;S21P03=A=&amp;S21STR=%D0%9F%D0%BB%D0%B0%D1%82%D0%BE%D0%BD%D0%BE%D0%B2,%20%D0%9F.%20%D0%9D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749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BF4E-EB3B-4B79-9742-BC549358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3409</Words>
  <Characters>26745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Home</Company>
  <LinksUpToDate>false</LinksUpToDate>
  <CharactersWithSpaces>30094</CharactersWithSpaces>
  <SharedDoc>false</SharedDoc>
  <HLinks>
    <vt:vector size="24" baseType="variant">
      <vt:variant>
        <vt:i4>917598</vt:i4>
      </vt:variant>
      <vt:variant>
        <vt:i4>15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2687101</vt:i4>
      </vt:variant>
      <vt:variant>
        <vt:i4>12</vt:i4>
      </vt:variant>
      <vt:variant>
        <vt:i4>0</vt:i4>
      </vt:variant>
      <vt:variant>
        <vt:i4>5</vt:i4>
      </vt:variant>
      <vt:variant>
        <vt:lpwstr>http://orgchemlab.com/</vt:lpwstr>
      </vt:variant>
      <vt:variant>
        <vt:lpwstr/>
      </vt:variant>
      <vt:variant>
        <vt:i4>7864372</vt:i4>
      </vt:variant>
      <vt:variant>
        <vt:i4>9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http://www.chem.msu.su/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кег</cp:lastModifiedBy>
  <cp:revision>16</cp:revision>
  <cp:lastPrinted>2015-12-07T17:27:00Z</cp:lastPrinted>
  <dcterms:created xsi:type="dcterms:W3CDTF">2015-12-07T14:52:00Z</dcterms:created>
  <dcterms:modified xsi:type="dcterms:W3CDTF">2016-02-06T07:57:00Z</dcterms:modified>
</cp:coreProperties>
</file>